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66" w:rsidRDefault="00220B66" w:rsidP="00220B66">
      <w:pPr>
        <w:pStyle w:val="a4"/>
        <w:spacing w:line="360" w:lineRule="auto"/>
        <w:ind w:left="0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735EA8AB" wp14:editId="1179A541">
            <wp:simplePos x="0" y="0"/>
            <wp:positionH relativeFrom="column">
              <wp:posOffset>-1340251</wp:posOffset>
            </wp:positionH>
            <wp:positionV relativeFrom="paragraph">
              <wp:posOffset>-712470</wp:posOffset>
            </wp:positionV>
            <wp:extent cx="7832492" cy="107670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италоч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4468" cy="1076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B66" w:rsidRDefault="00220B66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 w:bidi="en-US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br w:type="page"/>
      </w:r>
    </w:p>
    <w:p w:rsidR="000D5575" w:rsidRPr="0053781F" w:rsidRDefault="000D5575" w:rsidP="00220B66">
      <w:pPr>
        <w:pStyle w:val="a4"/>
        <w:spacing w:line="36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53781F">
        <w:rPr>
          <w:rFonts w:ascii="Times New Roman" w:eastAsia="Times New Roman" w:hAnsi="Times New Roman"/>
          <w:b/>
          <w:bCs/>
          <w:kern w:val="32"/>
          <w:sz w:val="28"/>
          <w:szCs w:val="28"/>
          <w:lang w:val="ru-RU"/>
        </w:rPr>
        <w:lastRenderedPageBreak/>
        <w:t>Пояснительная записка</w:t>
      </w:r>
    </w:p>
    <w:p w:rsidR="0088050B" w:rsidRDefault="000D5575" w:rsidP="00B978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134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Направленность программы</w:t>
      </w:r>
    </w:p>
    <w:p w:rsidR="000D5575" w:rsidRPr="00C80238" w:rsidRDefault="000D5575" w:rsidP="00C802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1343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«</w:t>
      </w:r>
      <w:proofErr w:type="spellStart"/>
      <w:r w:rsidR="00D3646F" w:rsidRPr="002F1343">
        <w:rPr>
          <w:rFonts w:ascii="Times New Roman" w:eastAsia="Times New Roman" w:hAnsi="Times New Roman" w:cs="Times New Roman"/>
          <w:sz w:val="28"/>
          <w:szCs w:val="28"/>
          <w:lang w:bidi="en-US"/>
        </w:rPr>
        <w:t>Читалочка</w:t>
      </w:r>
      <w:proofErr w:type="spellEnd"/>
      <w:r w:rsidRPr="002F1343">
        <w:rPr>
          <w:rFonts w:ascii="Times New Roman" w:eastAsia="Times New Roman" w:hAnsi="Times New Roman" w:cs="Times New Roman"/>
          <w:sz w:val="28"/>
          <w:szCs w:val="28"/>
          <w:lang w:bidi="en-US"/>
        </w:rPr>
        <w:t>» является дополнительной общеобразовательной общеразвивающей программой социально-</w:t>
      </w:r>
      <w:r w:rsidR="00292E6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гуманитарной </w:t>
      </w:r>
      <w:r w:rsidRPr="002F13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направленности.</w:t>
      </w:r>
      <w:r w:rsidR="00C8023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92E67" w:rsidRPr="00292E6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Сод</w:t>
      </w:r>
      <w:r w:rsidR="00C8023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ержание и материал данной ДООП </w:t>
      </w:r>
      <w:r w:rsidR="00292E67" w:rsidRPr="00292E6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относится к </w:t>
      </w:r>
      <w:r w:rsidR="00292E67" w:rsidRPr="00292E67">
        <w:rPr>
          <w:rFonts w:ascii="Times New Roman" w:eastAsia="Times New Roman" w:hAnsi="Times New Roman" w:cs="Times New Roman"/>
          <w:i/>
          <w:sz w:val="28"/>
          <w:szCs w:val="28"/>
          <w:lang w:eastAsia="en-US" w:bidi="en-US"/>
        </w:rPr>
        <w:t>«стартовому» уровню</w:t>
      </w:r>
      <w:r w:rsidR="000D39B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сложности.</w:t>
      </w:r>
    </w:p>
    <w:p w:rsidR="000D5575" w:rsidRPr="002F1343" w:rsidRDefault="00827C06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Актуальность программы</w:t>
      </w:r>
    </w:p>
    <w:p w:rsidR="000D39B1" w:rsidRDefault="000D5575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подготовки </w:t>
      </w:r>
      <w:r w:rsidR="000D3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к школе приобретают все большее значение. Особенно актуальны они в настоящее время, когда изменилось содержание начального обучения. Школа и родители заинтересованы в том, чтобы дети, поступающие в первый класс, были хорошо подготовлены к обучению грамоте.</w:t>
      </w:r>
    </w:p>
    <w:p w:rsidR="000D5575" w:rsidRDefault="000D5575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разработки программы 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F1343" w:rsidRPr="002F1343">
        <w:rPr>
          <w:rFonts w:ascii="Times New Roman" w:eastAsia="Times New Roman" w:hAnsi="Times New Roman" w:cs="Times New Roman"/>
          <w:sz w:val="28"/>
          <w:szCs w:val="28"/>
        </w:rPr>
        <w:t>Читалочка</w:t>
      </w:r>
      <w:proofErr w:type="spellEnd"/>
      <w:r w:rsidR="002F1343" w:rsidRPr="002F13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обусловлена поиском путей совершенствования процесса подготовки к обучению грамоте детей</w:t>
      </w:r>
      <w:r w:rsidR="00BC5523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дошкольного возраста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тенденций развития всей системы образования, современной научной и научно-методической литературы. </w:t>
      </w:r>
    </w:p>
    <w:p w:rsidR="001B196F" w:rsidRDefault="00E24A79" w:rsidP="00B9782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1401B" w:rsidRPr="0021401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21401B" w:rsidRPr="0021401B">
        <w:rPr>
          <w:rFonts w:ascii="Times New Roman" w:hAnsi="Times New Roman" w:cs="Times New Roman"/>
          <w:sz w:val="28"/>
          <w:szCs w:val="28"/>
        </w:rPr>
        <w:t xml:space="preserve"> данной программы в том, что она способствует формированию навыков языкового анализа и синтеза, обогащению словарного запаса, усвоению грамматических категорий, развитию связной речи. Чтение выступает одним из способов получения информации и возможности использовать её. </w:t>
      </w:r>
    </w:p>
    <w:p w:rsidR="005D4123" w:rsidRPr="00855843" w:rsidRDefault="0021401B" w:rsidP="0085584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01B">
        <w:rPr>
          <w:rFonts w:ascii="Times New Roman" w:hAnsi="Times New Roman" w:cs="Times New Roman"/>
          <w:sz w:val="28"/>
          <w:szCs w:val="28"/>
        </w:rPr>
        <w:t xml:space="preserve">Таким образом, от уровня </w:t>
      </w:r>
      <w:proofErr w:type="spellStart"/>
      <w:r w:rsidR="0053781F">
        <w:rPr>
          <w:rFonts w:ascii="Times New Roman" w:hAnsi="Times New Roman" w:cs="Times New Roman"/>
          <w:sz w:val="28"/>
          <w:szCs w:val="28"/>
        </w:rPr>
        <w:t>с</w:t>
      </w:r>
      <w:r w:rsidRPr="0021401B">
        <w:rPr>
          <w:rFonts w:ascii="Times New Roman" w:hAnsi="Times New Roman" w:cs="Times New Roman"/>
          <w:sz w:val="28"/>
          <w:szCs w:val="28"/>
        </w:rPr>
        <w:t>формированности</w:t>
      </w:r>
      <w:proofErr w:type="spellEnd"/>
      <w:r w:rsidRPr="0021401B">
        <w:rPr>
          <w:rFonts w:ascii="Times New Roman" w:hAnsi="Times New Roman" w:cs="Times New Roman"/>
          <w:sz w:val="28"/>
          <w:szCs w:val="28"/>
        </w:rPr>
        <w:t xml:space="preserve"> навыков осознанного чтения зависит успешность обучения в школе. Основная форма организации работы с детьми - фронтальные занятия с осуществлением дифференцированного подхода при выборе методов обучения в зависимости от возможностей детей. Занятия строятся в занимательной, игровой форме. На одном занятии по обучению грамоте решаются разные взаимосвязанные речевые задачи: фонетические, лексические, грамматические, а на их основе – развитие связной речи. В программе реализуется системный, комплексный, личностный, теоретический подход к развитию детей. Распределение программного материала соответствует возрастным и психофизиологическим особенностям детей и реальным требованиям, предъявляемым к современному обучению грамоте. Для поддержания интереса учащихся, высокой их работоспособности на занятиях используются познавательно-дидактические игры, которые снимают усталость и дают возможность более эффект</w:t>
      </w:r>
      <w:r w:rsidR="00855843">
        <w:rPr>
          <w:rFonts w:ascii="Times New Roman" w:hAnsi="Times New Roman" w:cs="Times New Roman"/>
          <w:sz w:val="28"/>
          <w:szCs w:val="28"/>
        </w:rPr>
        <w:t>ивно усваивать учебный материа</w:t>
      </w:r>
      <w:r w:rsidR="0081307D">
        <w:rPr>
          <w:rFonts w:ascii="Times New Roman" w:hAnsi="Times New Roman" w:cs="Times New Roman"/>
          <w:sz w:val="28"/>
          <w:szCs w:val="28"/>
        </w:rPr>
        <w:t>л.</w:t>
      </w:r>
    </w:p>
    <w:p w:rsidR="00C80238" w:rsidRDefault="00C80238" w:rsidP="00B978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843" w:rsidRDefault="00855843" w:rsidP="00B978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50B" w:rsidRDefault="000D5575" w:rsidP="00B978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b/>
          <w:sz w:val="28"/>
          <w:szCs w:val="28"/>
        </w:rPr>
        <w:lastRenderedPageBreak/>
        <w:t>Новизна</w:t>
      </w:r>
    </w:p>
    <w:p w:rsidR="001B196F" w:rsidRDefault="000D5575" w:rsidP="00B978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Программа нацелена на формирование умения детей читать и подготовки руки к письму. Обучение чтению следует звуковым методом. Звуки, а не буквы помогут ре</w:t>
      </w:r>
      <w:r w:rsidR="001B196F">
        <w:rPr>
          <w:rFonts w:ascii="Times New Roman" w:hAnsi="Times New Roman" w:cs="Times New Roman"/>
          <w:sz w:val="28"/>
          <w:szCs w:val="28"/>
        </w:rPr>
        <w:t xml:space="preserve">бенку в синтезе слогов и слов. </w:t>
      </w:r>
    </w:p>
    <w:p w:rsidR="000D5575" w:rsidRDefault="000D5575" w:rsidP="00B978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В содержание данной</w:t>
      </w:r>
      <w:r w:rsidR="0081307D">
        <w:rPr>
          <w:rFonts w:ascii="Times New Roman" w:hAnsi="Times New Roman" w:cs="Times New Roman"/>
          <w:sz w:val="28"/>
          <w:szCs w:val="28"/>
        </w:rPr>
        <w:t xml:space="preserve"> программы включены различные</w:t>
      </w:r>
      <w:r w:rsidRPr="002F1343">
        <w:rPr>
          <w:rFonts w:ascii="Times New Roman" w:hAnsi="Times New Roman" w:cs="Times New Roman"/>
          <w:sz w:val="28"/>
          <w:szCs w:val="28"/>
        </w:rPr>
        <w:t xml:space="preserve"> задания и упражнения, позволяющие подготовить руку ребенка к письму: штриховка, раскрашивание, рисование графических узоров и букв, обведение контуров, пальчиковая гимнастика, игры с кубиками.</w:t>
      </w:r>
    </w:p>
    <w:p w:rsidR="00A461E3" w:rsidRDefault="00A461E3" w:rsidP="00B978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4D80">
        <w:rPr>
          <w:rFonts w:ascii="Times New Roman" w:hAnsi="Times New Roman"/>
          <w:sz w:val="28"/>
          <w:szCs w:val="28"/>
        </w:rPr>
        <w:t>В рамках программы представлены 2 модуля:</w:t>
      </w:r>
    </w:p>
    <w:p w:rsidR="00A461E3" w:rsidRPr="00A461E3" w:rsidRDefault="00A461E3" w:rsidP="00B9782E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A461E3">
        <w:rPr>
          <w:rFonts w:ascii="Times New Roman" w:hAnsi="Times New Roman"/>
          <w:sz w:val="28"/>
          <w:szCs w:val="28"/>
        </w:rPr>
        <w:t>«Звуки и буквы».</w:t>
      </w:r>
    </w:p>
    <w:p w:rsidR="00A461E3" w:rsidRPr="00A461E3" w:rsidRDefault="00A461E3" w:rsidP="00B978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«Учусь читать».</w:t>
      </w:r>
    </w:p>
    <w:p w:rsidR="000D5575" w:rsidRPr="0081307D" w:rsidRDefault="000D5575" w:rsidP="00B9782E">
      <w:pPr>
        <w:tabs>
          <w:tab w:val="left" w:pos="284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составлена с учетом требований </w:t>
      </w:r>
      <w:r w:rsidRPr="0081307D">
        <w:rPr>
          <w:rFonts w:ascii="Times New Roman" w:eastAsia="Times New Roman" w:hAnsi="Times New Roman" w:cs="Times New Roman"/>
          <w:sz w:val="28"/>
          <w:szCs w:val="28"/>
        </w:rPr>
        <w:t>основных государственных и ведомственных нормативных документов: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C831B9" w:rsidRDefault="00C831B9" w:rsidP="00C831B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C831B9" w:rsidRDefault="00C831B9" w:rsidP="00C831B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C831B9" w:rsidRDefault="00C831B9" w:rsidP="00C831B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0D5575" w:rsidRPr="002F1343" w:rsidRDefault="00AD5A9D" w:rsidP="00B9782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D5575" w:rsidRPr="002F1343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0D5575" w:rsidRPr="002F1343" w:rsidRDefault="000D5575" w:rsidP="00B9782E">
      <w:pPr>
        <w:tabs>
          <w:tab w:val="left" w:pos="39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В структуру программы входят образовательные блоки: теория, практика, каждый из которых предусматривает не только усвоение теоретических знаний, но и формирование деятельностно</w:t>
      </w:r>
      <w:r w:rsidR="0053781F">
        <w:rPr>
          <w:rFonts w:ascii="Times New Roman" w:hAnsi="Times New Roman" w:cs="Times New Roman"/>
          <w:sz w:val="28"/>
          <w:szCs w:val="28"/>
        </w:rPr>
        <w:t xml:space="preserve">го </w:t>
      </w:r>
      <w:r w:rsidRPr="002F1343">
        <w:rPr>
          <w:rFonts w:ascii="Times New Roman" w:hAnsi="Times New Roman" w:cs="Times New Roman"/>
          <w:sz w:val="28"/>
          <w:szCs w:val="28"/>
        </w:rPr>
        <w:t xml:space="preserve">практического опыта. </w:t>
      </w:r>
    </w:p>
    <w:p w:rsidR="000D5575" w:rsidRPr="002F1343" w:rsidRDefault="00D3646F" w:rsidP="00B9782E">
      <w:pPr>
        <w:tabs>
          <w:tab w:val="left" w:pos="39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 xml:space="preserve"> П</w:t>
      </w:r>
      <w:r w:rsidR="000D5575" w:rsidRPr="002F1343">
        <w:rPr>
          <w:rFonts w:ascii="Times New Roman" w:hAnsi="Times New Roman" w:cs="Times New Roman"/>
          <w:sz w:val="28"/>
          <w:szCs w:val="28"/>
        </w:rPr>
        <w:t xml:space="preserve">рактические задания способствуют развитию у детей творческих способностей, в программе используются такие методы воспитания, как воспитание словом,  делом,  ситуацией, игрой, отношениями. Практические занятия связаны с использованием   материала для развития мелкой моторики рук, для  этой  цели  служат цветные клубочки ниток для перематывания, наборы мелких игрушек для развития тактильного восприятия (узнавания предметов на ощупь) и др. </w:t>
      </w:r>
    </w:p>
    <w:p w:rsidR="000D5575" w:rsidRPr="002F1343" w:rsidRDefault="000D5575" w:rsidP="00B978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 xml:space="preserve">  Технические сред</w:t>
      </w:r>
      <w:r w:rsidR="0081307D">
        <w:rPr>
          <w:rFonts w:ascii="Times New Roman" w:hAnsi="Times New Roman" w:cs="Times New Roman"/>
          <w:sz w:val="28"/>
          <w:szCs w:val="28"/>
        </w:rPr>
        <w:t>ства обучения – мультимедийные презентации</w:t>
      </w:r>
      <w:r w:rsidRPr="002F1343">
        <w:rPr>
          <w:rFonts w:ascii="Times New Roman" w:hAnsi="Times New Roman" w:cs="Times New Roman"/>
          <w:sz w:val="28"/>
          <w:szCs w:val="28"/>
        </w:rPr>
        <w:t>, прослушивание аудиозаписей - все это  дает возможность в более полной мере реализовать задачи обучения и воспитания.</w:t>
      </w:r>
    </w:p>
    <w:p w:rsidR="000D5575" w:rsidRPr="002F1343" w:rsidRDefault="000D5575" w:rsidP="00B978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В  программе  обращается внимание на структуру взаимодействия педагога и детей. В программе предусмотрен переход от простого к сложному. Для обогащения и активизации словаря ребенка в программе предлагаются игры по различным лексическим темам.</w:t>
      </w:r>
    </w:p>
    <w:p w:rsidR="00635883" w:rsidRPr="002F1343" w:rsidRDefault="003C2835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="00214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</w:t>
      </w:r>
      <w:r w:rsidR="00635883">
        <w:rPr>
          <w:rFonts w:ascii="Times New Roman" w:eastAsia="Times New Roman" w:hAnsi="Times New Roman" w:cs="Times New Roman"/>
          <w:color w:val="000000"/>
          <w:sz w:val="28"/>
          <w:szCs w:val="28"/>
        </w:rPr>
        <w:t>ных навыков чтения.</w:t>
      </w:r>
    </w:p>
    <w:p w:rsidR="003C2835" w:rsidRPr="002F1343" w:rsidRDefault="003C2835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обучен</w:t>
      </w:r>
      <w:r w:rsidR="005D4123">
        <w:rPr>
          <w:rFonts w:ascii="Times New Roman" w:eastAsia="Times New Roman" w:hAnsi="Times New Roman" w:cs="Times New Roman"/>
          <w:color w:val="000000"/>
          <w:sz w:val="28"/>
          <w:szCs w:val="28"/>
        </w:rPr>
        <w:t>ию чтению ставится ряд образовательных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развивающих и воспитательных задач:</w:t>
      </w:r>
    </w:p>
    <w:p w:rsidR="003C2835" w:rsidRPr="002F1343" w:rsidRDefault="003C2835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C2835" w:rsidRP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358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Образовательные</w:t>
      </w:r>
      <w:r w:rsidR="003C2835" w:rsidRPr="006358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88050B">
        <w:rPr>
          <w:rFonts w:ascii="Times New Roman" w:eastAsia="Times New Roman" w:hAnsi="Times New Roman" w:cs="Times New Roman"/>
          <w:color w:val="000000"/>
          <w:sz w:val="28"/>
          <w:szCs w:val="28"/>
        </w:rPr>
        <w:t>бучить детей чтению;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понятие о звуках и буквах алфавита (понятия и признаки гласных и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согласных звуков, </w:t>
      </w:r>
      <w:r w:rsidR="0088050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звукобуквенный анализ и синтез);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детей составлять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 заданным количеством слов,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 же различным способом делением слов на слоги,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ользуясь моделями</w:t>
      </w:r>
    </w:p>
    <w:p w:rsidR="003C2835" w:rsidRPr="002F134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88050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 и слогов;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ребенка выделять на слух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 из слова и слога (звуковой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8050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слова);</w:t>
      </w:r>
    </w:p>
    <w:p w:rsidR="00E24A79" w:rsidRP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="002D47D0" w:rsidRPr="006358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ормировать  культуру </w:t>
      </w:r>
      <w:r w:rsidR="00E24A79" w:rsidRPr="006358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здорового и безопасного образа жизни.</w:t>
      </w:r>
    </w:p>
    <w:p w:rsidR="003C2835" w:rsidRPr="00635883" w:rsidRDefault="003C2835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358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Развивающие: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3C2835" w:rsidRPr="002F1343">
        <w:rPr>
          <w:rFonts w:ascii="Times New Roman" w:eastAsia="Times New Roman" w:hAnsi="Times New Roman" w:cs="Times New Roman"/>
          <w:sz w:val="28"/>
          <w:szCs w:val="28"/>
        </w:rPr>
        <w:t>азвивать</w:t>
      </w:r>
      <w:r w:rsidR="003C2835" w:rsidRPr="002F134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логическое и ассоциативное мышление, </w:t>
      </w:r>
      <w:r>
        <w:rPr>
          <w:rFonts w:ascii="Times New Roman" w:eastAsia="Times New Roman" w:hAnsi="Times New Roman" w:cs="Times New Roman"/>
          <w:sz w:val="28"/>
          <w:szCs w:val="28"/>
        </w:rPr>
        <w:t>зрительное и слуховое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343" w:rsidRPr="002F1343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3C2835" w:rsidRPr="002F13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1343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память; фонематический слух и вос</w:t>
      </w:r>
      <w:r w:rsidR="002F1343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приятие;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звукобуквен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и слоговой анализ и синтез;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н</w:t>
      </w:r>
      <w:r w:rsidR="0088050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 плавного слогового чтения;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коммуникати</w:t>
      </w:r>
      <w:r w:rsidR="0088050B">
        <w:rPr>
          <w:rFonts w:ascii="Times New Roman" w:eastAsia="Times New Roman" w:hAnsi="Times New Roman" w:cs="Times New Roman"/>
          <w:color w:val="000000"/>
          <w:sz w:val="28"/>
          <w:szCs w:val="28"/>
        </w:rPr>
        <w:t>вную, регулятивную функции речи;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3588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4A79" w:rsidRPr="00635883">
        <w:rPr>
          <w:rFonts w:ascii="Times New Roman" w:hAnsi="Times New Roman" w:cs="Times New Roman"/>
          <w:sz w:val="28"/>
          <w:lang w:eastAsia="en-US"/>
        </w:rPr>
        <w:t>оздать условия для личностного развития ребенка;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883">
        <w:rPr>
          <w:rFonts w:ascii="Times New Roman" w:hAnsi="Times New Roman" w:cs="Times New Roman"/>
          <w:sz w:val="28"/>
          <w:lang w:eastAsia="en-US"/>
        </w:rPr>
        <w:t>- в</w:t>
      </w:r>
      <w:r w:rsidR="00E24A79" w:rsidRPr="00635883">
        <w:rPr>
          <w:rFonts w:ascii="Times New Roman" w:hAnsi="Times New Roman" w:cs="Times New Roman"/>
          <w:sz w:val="28"/>
          <w:szCs w:val="28"/>
          <w:shd w:val="clear" w:color="auto" w:fill="FFFFFF"/>
        </w:rPr>
        <w:t>ыявлять, развивать и поддерживать талантливых обучающихся;</w:t>
      </w:r>
    </w:p>
    <w:p w:rsidR="00635883" w:rsidRDefault="00635883" w:rsidP="00B9782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="00E24A79" w:rsidRPr="001D5E9F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общую культуру обучающихся</w:t>
      </w:r>
      <w:r w:rsidR="002D47D0" w:rsidRPr="001D5E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D47D0" w:rsidRPr="00635883" w:rsidRDefault="0063588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883">
        <w:rPr>
          <w:rFonts w:ascii="Times New Roman" w:hAnsi="Times New Roman" w:cs="Times New Roman"/>
          <w:sz w:val="28"/>
          <w:szCs w:val="28"/>
          <w:shd w:val="clear" w:color="auto" w:fill="FFFFFF"/>
        </w:rPr>
        <w:t>- ф</w:t>
      </w:r>
      <w:r w:rsidR="002D47D0" w:rsidRPr="00635883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культуру здорового и безопасного образа жизни</w:t>
      </w:r>
      <w:r w:rsidR="002D47D0" w:rsidRPr="00635883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3C2835" w:rsidRPr="00157339" w:rsidRDefault="002F1343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7339">
        <w:rPr>
          <w:rFonts w:ascii="Times New Roman" w:eastAsia="Times New Roman" w:hAnsi="Times New Roman" w:cs="Times New Roman"/>
          <w:i/>
          <w:sz w:val="28"/>
          <w:szCs w:val="28"/>
        </w:rPr>
        <w:t>Воспит</w:t>
      </w:r>
      <w:r w:rsidR="00353681" w:rsidRPr="00157339">
        <w:rPr>
          <w:rFonts w:ascii="Times New Roman" w:eastAsia="Times New Roman" w:hAnsi="Times New Roman" w:cs="Times New Roman"/>
          <w:i/>
          <w:sz w:val="28"/>
          <w:szCs w:val="28"/>
        </w:rPr>
        <w:t>ательные</w:t>
      </w:r>
      <w:r w:rsidRPr="0015733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3C2835" w:rsidRPr="002F1343" w:rsidRDefault="00157339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2F1343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оспитывать 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мотивацию к обучению, к сохранению своего здоровья;</w:t>
      </w:r>
    </w:p>
    <w:p w:rsidR="00E24A79" w:rsidRPr="002F1343" w:rsidRDefault="00157339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2F1343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оспитывать </w:t>
      </w:r>
      <w:r w:rsidR="003C283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помочь другому.</w:t>
      </w:r>
    </w:p>
    <w:p w:rsidR="00B10E1F" w:rsidRPr="002F1343" w:rsidRDefault="00B10E1F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детей</w:t>
      </w:r>
    </w:p>
    <w:p w:rsidR="00B10E1F" w:rsidRPr="002F1343" w:rsidRDefault="00827C06" w:rsidP="00B9782E">
      <w:p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7339">
        <w:rPr>
          <w:rFonts w:ascii="Times New Roman" w:eastAsia="Times New Roman" w:hAnsi="Times New Roman" w:cs="Times New Roman"/>
          <w:sz w:val="28"/>
          <w:szCs w:val="28"/>
        </w:rPr>
        <w:tab/>
      </w:r>
      <w:r w:rsidR="00157339">
        <w:rPr>
          <w:rFonts w:ascii="Times New Roman" w:eastAsia="Times New Roman" w:hAnsi="Times New Roman" w:cs="Times New Roman"/>
          <w:sz w:val="28"/>
          <w:szCs w:val="28"/>
        </w:rPr>
        <w:tab/>
      </w:r>
      <w:r w:rsidR="00B10E1F" w:rsidRPr="002F1343">
        <w:rPr>
          <w:rFonts w:ascii="Times New Roman" w:eastAsia="Times New Roman" w:hAnsi="Times New Roman" w:cs="Times New Roman"/>
          <w:sz w:val="28"/>
          <w:szCs w:val="28"/>
        </w:rPr>
        <w:t>Данная программа целесообразна для детей возраста 6-7 лет.</w:t>
      </w:r>
    </w:p>
    <w:p w:rsidR="00B10E1F" w:rsidRPr="002F1343" w:rsidRDefault="00B10E1F" w:rsidP="00B9782E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F1343">
        <w:rPr>
          <w:rFonts w:ascii="Times New Roman" w:eastAsia="Times New Roman" w:hAnsi="Times New Roman" w:cs="Times New Roman"/>
          <w:sz w:val="28"/>
          <w:szCs w:val="28"/>
          <w:lang w:bidi="en-US"/>
        </w:rPr>
        <w:t>В объединение принимаются мальчики и девочки без предварительной подготовки.</w:t>
      </w:r>
    </w:p>
    <w:p w:rsidR="00B10E1F" w:rsidRPr="002F1343" w:rsidRDefault="00B10E1F" w:rsidP="00B9782E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учебных групп проводится с учётом норм наполняемости </w:t>
      </w:r>
      <w:r w:rsidR="00157339" w:rsidRPr="00157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10-15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 человек. Состав групп постоянный.</w:t>
      </w:r>
      <w:r w:rsidR="00530297">
        <w:rPr>
          <w:rFonts w:ascii="Times New Roman" w:eastAsia="Times New Roman" w:hAnsi="Times New Roman" w:cs="Times New Roman"/>
          <w:sz w:val="28"/>
          <w:szCs w:val="28"/>
        </w:rPr>
        <w:t xml:space="preserve"> В группу могу</w:t>
      </w:r>
      <w:r w:rsidR="005D4123">
        <w:rPr>
          <w:rFonts w:ascii="Times New Roman" w:eastAsia="Times New Roman" w:hAnsi="Times New Roman" w:cs="Times New Roman"/>
          <w:sz w:val="28"/>
          <w:szCs w:val="28"/>
        </w:rPr>
        <w:t>т зачисляться дети с ОВЗ и дети-</w:t>
      </w:r>
      <w:r w:rsidR="00530297">
        <w:rPr>
          <w:rFonts w:ascii="Times New Roman" w:eastAsia="Times New Roman" w:hAnsi="Times New Roman" w:cs="Times New Roman"/>
          <w:sz w:val="28"/>
          <w:szCs w:val="28"/>
        </w:rPr>
        <w:t>инвалиды. Специальных условий для них не требуется.</w:t>
      </w:r>
    </w:p>
    <w:p w:rsidR="003C2835" w:rsidRPr="002F1343" w:rsidRDefault="003C2835" w:rsidP="00B9782E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 программы</w:t>
      </w:r>
    </w:p>
    <w:p w:rsidR="003C2835" w:rsidRPr="002F1343" w:rsidRDefault="003C2835" w:rsidP="00B978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один учебный год (с сен</w:t>
      </w:r>
      <w:r w:rsidR="0032491A">
        <w:rPr>
          <w:rFonts w:ascii="Times New Roman" w:eastAsia="Times New Roman" w:hAnsi="Times New Roman" w:cs="Times New Roman"/>
          <w:sz w:val="28"/>
          <w:szCs w:val="28"/>
        </w:rPr>
        <w:t>тября по май), что составляет 36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5F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>. Программа состоит из 2 модулей. Первый м</w:t>
      </w:r>
      <w:r w:rsidR="0032491A">
        <w:rPr>
          <w:rFonts w:ascii="Times New Roman" w:eastAsia="Times New Roman" w:hAnsi="Times New Roman" w:cs="Times New Roman"/>
          <w:sz w:val="28"/>
          <w:szCs w:val="28"/>
        </w:rPr>
        <w:t>одуль с сентября по декабрь - 16 часов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>, второй  с января по май -</w:t>
      </w:r>
      <w:r w:rsidR="00517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9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3C2835" w:rsidRPr="002F1343" w:rsidRDefault="003C2835" w:rsidP="00B9782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b/>
          <w:sz w:val="28"/>
          <w:szCs w:val="28"/>
        </w:rPr>
        <w:t>Режим, формы занятий</w:t>
      </w:r>
    </w:p>
    <w:p w:rsidR="003C2835" w:rsidRDefault="00517BFD" w:rsidP="00B978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32491A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1 занятие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неделю по 1 академическому часу. </w:t>
      </w:r>
      <w:r w:rsidR="003C2835" w:rsidRPr="002F1343">
        <w:rPr>
          <w:rFonts w:ascii="Times New Roman" w:eastAsia="Times New Roman" w:hAnsi="Times New Roman" w:cs="Times New Roman"/>
          <w:sz w:val="28"/>
          <w:szCs w:val="28"/>
        </w:rPr>
        <w:t>Занятие длится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-35 </w:t>
      </w:r>
      <w:r w:rsidR="003C2835" w:rsidRPr="002F1343">
        <w:rPr>
          <w:rFonts w:ascii="Times New Roman" w:eastAsia="Times New Roman" w:hAnsi="Times New Roman" w:cs="Times New Roman"/>
          <w:sz w:val="28"/>
          <w:szCs w:val="28"/>
        </w:rPr>
        <w:t xml:space="preserve"> мин. Предусмотрена групповая</w:t>
      </w:r>
      <w:r w:rsidR="00244DFD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индивидуальная</w:t>
      </w:r>
      <w:r w:rsidR="003C2835" w:rsidRPr="002F1343">
        <w:rPr>
          <w:rFonts w:ascii="Times New Roman" w:eastAsia="Times New Roman" w:hAnsi="Times New Roman" w:cs="Times New Roman"/>
          <w:sz w:val="28"/>
          <w:szCs w:val="28"/>
        </w:rPr>
        <w:t xml:space="preserve"> форма проведения занятия.</w:t>
      </w:r>
    </w:p>
    <w:p w:rsidR="00517BFD" w:rsidRDefault="003949CD" w:rsidP="00B9782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CD">
        <w:rPr>
          <w:rFonts w:ascii="Times New Roman" w:hAnsi="Times New Roman" w:cs="Times New Roman"/>
          <w:sz w:val="28"/>
          <w:szCs w:val="28"/>
        </w:rPr>
        <w:t>Реа</w:t>
      </w:r>
      <w:r w:rsidR="006E6D72">
        <w:rPr>
          <w:rFonts w:ascii="Times New Roman" w:hAnsi="Times New Roman" w:cs="Times New Roman"/>
          <w:sz w:val="28"/>
          <w:szCs w:val="28"/>
        </w:rPr>
        <w:t>лизация программы в очной форме.</w:t>
      </w:r>
    </w:p>
    <w:p w:rsidR="0032491A" w:rsidRDefault="0032491A" w:rsidP="00B9782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D8C" w:rsidRDefault="00AB5D8C" w:rsidP="00B9782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D8C" w:rsidRPr="00636418" w:rsidRDefault="00AB5D8C" w:rsidP="00B9782E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6D72" w:rsidRDefault="006E6D72" w:rsidP="00E33D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274" w:rsidRDefault="00646FDB" w:rsidP="00E33D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4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«</w:t>
      </w:r>
      <w:proofErr w:type="spellStart"/>
      <w:r w:rsidRPr="002F1343">
        <w:rPr>
          <w:rFonts w:ascii="Times New Roman" w:hAnsi="Times New Roman" w:cs="Times New Roman"/>
          <w:b/>
          <w:sz w:val="28"/>
          <w:szCs w:val="28"/>
        </w:rPr>
        <w:t>Читалочка</w:t>
      </w:r>
      <w:proofErr w:type="spellEnd"/>
      <w:r w:rsidRPr="002F1343">
        <w:rPr>
          <w:rFonts w:ascii="Times New Roman" w:hAnsi="Times New Roman" w:cs="Times New Roman"/>
          <w:b/>
          <w:sz w:val="28"/>
          <w:szCs w:val="28"/>
        </w:rPr>
        <w:t>»</w:t>
      </w:r>
    </w:p>
    <w:p w:rsidR="00646FDB" w:rsidRDefault="00646FDB" w:rsidP="00E33D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модуль:</w:t>
      </w:r>
    </w:p>
    <w:p w:rsidR="00646FDB" w:rsidRPr="00ED493C" w:rsidRDefault="00E5135E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Личностные </w:t>
      </w:r>
      <w:r w:rsidR="00646FDB" w:rsidRPr="00ED4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результат</w:t>
      </w:r>
      <w:r w:rsidRPr="00ED4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ы:</w:t>
      </w:r>
    </w:p>
    <w:p w:rsidR="000C5684" w:rsidRPr="00ED493C" w:rsidRDefault="000C568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ED49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</w:t>
      </w:r>
      <w:r w:rsidR="00E93274" w:rsidRPr="00ED49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об</w:t>
      </w:r>
      <w:r w:rsidRPr="00ED49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уча</w:t>
      </w:r>
      <w:r w:rsidR="00E93274" w:rsidRPr="00ED49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ю</w:t>
      </w:r>
      <w:r w:rsidRPr="00ED49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щихся будут сформированы:</w:t>
      </w:r>
    </w:p>
    <w:p w:rsidR="000C5684" w:rsidRPr="0032491A" w:rsidRDefault="0032491A" w:rsidP="0032491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D509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C5684" w:rsidRPr="0032491A">
        <w:rPr>
          <w:rFonts w:ascii="Times New Roman" w:eastAsia="Times New Roman" w:hAnsi="Times New Roman"/>
          <w:color w:val="000000"/>
          <w:sz w:val="28"/>
          <w:szCs w:val="28"/>
        </w:rPr>
        <w:t>мотивация к саморазвитию познавательных и творческих способностей;</w:t>
      </w:r>
    </w:p>
    <w:p w:rsidR="000C5684" w:rsidRPr="0032491A" w:rsidRDefault="00D509F7" w:rsidP="0032491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0C5684" w:rsidRPr="0032491A">
        <w:rPr>
          <w:rFonts w:ascii="Times New Roman" w:eastAsia="Times New Roman" w:hAnsi="Times New Roman"/>
          <w:color w:val="000000"/>
          <w:sz w:val="28"/>
          <w:szCs w:val="28"/>
        </w:rPr>
        <w:t>умение использовать техники запоминания при работе с учебным материалом;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положительная самооценка за счёт повышения успешности деятельности;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умение оценивать поступки людей, жизненные ситуации с точки зрения общепринятых норм и ценностей;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способность понимать эмоции других людей, сочувствовать, сопереживать, выражать свои эмоции;</w:t>
      </w:r>
    </w:p>
    <w:p w:rsidR="00646FDB" w:rsidRDefault="00646FDB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D4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  результаты:</w:t>
      </w:r>
    </w:p>
    <w:p w:rsidR="000C5684" w:rsidRPr="00ED493C" w:rsidRDefault="000C568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ED49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обучающийся научится: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управлять своим вниманием;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использовать технику дыхательных упражнений для достижения высокой умственной работоспособности;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проговаривать последовательность действий на занятиях;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учиться высказывать своё предположение (версию) на основе работы с иллюстрацией;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учиться работать по предложенному учителем плану</w:t>
      </w:r>
      <w:r w:rsidR="0088050B" w:rsidRPr="00D509F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выделять в тексте самое важное и необходимое;</w:t>
      </w:r>
    </w:p>
    <w:p w:rsidR="000C568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слушать и понимать речь других;</w:t>
      </w:r>
    </w:p>
    <w:p w:rsidR="00E93274" w:rsidRPr="00D509F7" w:rsidRDefault="00D509F7" w:rsidP="00D509F7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0C5684" w:rsidRPr="00D509F7">
        <w:rPr>
          <w:rFonts w:ascii="Times New Roman" w:eastAsia="Times New Roman" w:hAnsi="Times New Roman"/>
          <w:color w:val="000000"/>
          <w:sz w:val="28"/>
          <w:szCs w:val="28"/>
        </w:rPr>
        <w:t>учиться работать в паре, группе; выполнять различные роли (лидера, исполнителя).</w:t>
      </w:r>
    </w:p>
    <w:p w:rsidR="00E5135E" w:rsidRDefault="00E5135E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Предметные </w:t>
      </w:r>
      <w:r w:rsidR="00646FDB" w:rsidRPr="001842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</w:t>
      </w:r>
      <w:r w:rsidRPr="001842D4">
        <w:rPr>
          <w:rFonts w:ascii="Times New Roman" w:eastAsia="Times New Roman" w:hAnsi="Times New Roman" w:cs="Times New Roman"/>
          <w:b/>
          <w:bCs/>
          <w:sz w:val="28"/>
          <w:szCs w:val="28"/>
        </w:rPr>
        <w:t>аты:</w:t>
      </w:r>
    </w:p>
    <w:p w:rsidR="001D5E9F" w:rsidRPr="00E93274" w:rsidRDefault="009F41DB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9327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Обучающиеся будут уметь:</w:t>
      </w:r>
    </w:p>
    <w:p w:rsidR="00646FDB" w:rsidRPr="00D509F7" w:rsidRDefault="00D509F7" w:rsidP="00D509F7">
      <w:pPr>
        <w:shd w:val="clear" w:color="auto" w:fill="FFFFFF"/>
        <w:jc w:val="both"/>
        <w:rPr>
          <w:rFonts w:ascii="Times New Roman" w:eastAsia="Times New Roman" w:hAnsi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 </w:t>
      </w:r>
      <w:r w:rsidR="00646FDB" w:rsidRPr="00D509F7">
        <w:rPr>
          <w:rFonts w:ascii="Times New Roman" w:eastAsia="Times New Roman" w:hAnsi="Times New Roman"/>
          <w:iCs/>
          <w:sz w:val="28"/>
          <w:szCs w:val="28"/>
        </w:rPr>
        <w:t>задавать</w:t>
      </w:r>
      <w:r w:rsidR="00646FDB" w:rsidRPr="00D509F7">
        <w:rPr>
          <w:rFonts w:ascii="Times New Roman" w:eastAsia="Times New Roman" w:hAnsi="Times New Roman"/>
          <w:sz w:val="28"/>
          <w:szCs w:val="28"/>
        </w:rPr>
        <w:t> свои вопросы по содержанию услышанного литературного произведения;</w:t>
      </w:r>
    </w:p>
    <w:p w:rsidR="00646FDB" w:rsidRPr="00D509F7" w:rsidRDefault="00D509F7" w:rsidP="00D509F7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 </w:t>
      </w:r>
      <w:r w:rsidR="00646FDB" w:rsidRPr="00D509F7">
        <w:rPr>
          <w:rFonts w:ascii="Times New Roman" w:eastAsia="Times New Roman" w:hAnsi="Times New Roman"/>
          <w:iCs/>
          <w:sz w:val="28"/>
          <w:szCs w:val="28"/>
        </w:rPr>
        <w:t>определять</w:t>
      </w:r>
      <w:r w:rsidR="00646FDB" w:rsidRPr="00D509F7">
        <w:rPr>
          <w:rFonts w:ascii="Times New Roman" w:eastAsia="Times New Roman" w:hAnsi="Times New Roman"/>
          <w:sz w:val="28"/>
          <w:szCs w:val="28"/>
        </w:rPr>
        <w:t> количество слов в предложении;</w:t>
      </w:r>
    </w:p>
    <w:p w:rsidR="00646FDB" w:rsidRPr="00D509F7" w:rsidRDefault="00D509F7" w:rsidP="00D509F7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-  </w:t>
      </w:r>
      <w:r w:rsidR="00646FDB" w:rsidRPr="00D509F7">
        <w:rPr>
          <w:rFonts w:ascii="Times New Roman" w:eastAsia="Times New Roman" w:hAnsi="Times New Roman"/>
          <w:iCs/>
          <w:sz w:val="28"/>
          <w:szCs w:val="28"/>
        </w:rPr>
        <w:t>выделять</w:t>
      </w:r>
      <w:r w:rsidR="00646FDB" w:rsidRPr="00D509F7">
        <w:rPr>
          <w:rFonts w:ascii="Times New Roman" w:eastAsia="Times New Roman" w:hAnsi="Times New Roman"/>
          <w:sz w:val="28"/>
          <w:szCs w:val="28"/>
        </w:rPr>
        <w:t> отдельные звуки в словах, </w:t>
      </w:r>
      <w:r w:rsidR="00646FDB" w:rsidRPr="00D509F7">
        <w:rPr>
          <w:rFonts w:ascii="Times New Roman" w:eastAsia="Times New Roman" w:hAnsi="Times New Roman"/>
          <w:iCs/>
          <w:sz w:val="28"/>
          <w:szCs w:val="28"/>
        </w:rPr>
        <w:t>определять</w:t>
      </w:r>
      <w:r w:rsidR="00646FDB" w:rsidRPr="00D509F7">
        <w:rPr>
          <w:rFonts w:ascii="Times New Roman" w:eastAsia="Times New Roman" w:hAnsi="Times New Roman"/>
          <w:sz w:val="28"/>
          <w:szCs w:val="28"/>
        </w:rPr>
        <w:t> их последовательность, подбирать слова на заданную букву;</w:t>
      </w:r>
    </w:p>
    <w:p w:rsidR="00646FDB" w:rsidRPr="00D509F7" w:rsidRDefault="00D509F7" w:rsidP="00D509F7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 </w:t>
      </w:r>
      <w:r w:rsidR="00646FDB" w:rsidRPr="00D509F7">
        <w:rPr>
          <w:rFonts w:ascii="Times New Roman" w:eastAsia="Times New Roman" w:hAnsi="Times New Roman"/>
          <w:iCs/>
          <w:sz w:val="28"/>
          <w:szCs w:val="28"/>
        </w:rPr>
        <w:t>различать</w:t>
      </w:r>
      <w:r w:rsidR="00E5135E" w:rsidRPr="00D509F7">
        <w:rPr>
          <w:rFonts w:ascii="Times New Roman" w:eastAsia="Times New Roman" w:hAnsi="Times New Roman"/>
          <w:sz w:val="28"/>
          <w:szCs w:val="28"/>
        </w:rPr>
        <w:t> звуки и буквы.</w:t>
      </w:r>
    </w:p>
    <w:p w:rsidR="00D509F7" w:rsidRPr="00D509F7" w:rsidRDefault="00D509F7" w:rsidP="00D509F7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 </w:t>
      </w:r>
      <w:r w:rsidRPr="00D509F7">
        <w:rPr>
          <w:rFonts w:ascii="Times New Roman" w:eastAsia="Times New Roman" w:hAnsi="Times New Roman"/>
          <w:iCs/>
          <w:sz w:val="28"/>
          <w:szCs w:val="28"/>
        </w:rPr>
        <w:t>рассказывать</w:t>
      </w:r>
      <w:r w:rsidRPr="00D509F7">
        <w:rPr>
          <w:rFonts w:ascii="Times New Roman" w:eastAsia="Times New Roman" w:hAnsi="Times New Roman"/>
          <w:sz w:val="28"/>
          <w:szCs w:val="28"/>
        </w:rPr>
        <w:t> наизусть небольшое стихотворение;</w:t>
      </w:r>
    </w:p>
    <w:p w:rsidR="00D509F7" w:rsidRPr="00D509F7" w:rsidRDefault="00D509F7" w:rsidP="00D509F7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 </w:t>
      </w:r>
      <w:r w:rsidRPr="00D509F7">
        <w:rPr>
          <w:rFonts w:ascii="Times New Roman" w:eastAsia="Times New Roman" w:hAnsi="Times New Roman"/>
          <w:iCs/>
          <w:sz w:val="28"/>
          <w:szCs w:val="28"/>
        </w:rPr>
        <w:t>составлять</w:t>
      </w:r>
      <w:r w:rsidRPr="00D509F7">
        <w:rPr>
          <w:rFonts w:ascii="Times New Roman" w:eastAsia="Times New Roman" w:hAnsi="Times New Roman"/>
          <w:sz w:val="28"/>
          <w:szCs w:val="28"/>
        </w:rPr>
        <w:t> устный рассказ по картинке, серии сюжетных картинок;</w:t>
      </w:r>
    </w:p>
    <w:p w:rsidR="00B9782E" w:rsidRDefault="00B9782E" w:rsidP="00B9782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274" w:rsidRDefault="00102122" w:rsidP="00E33D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4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«</w:t>
      </w:r>
      <w:proofErr w:type="spellStart"/>
      <w:r w:rsidRPr="002F1343">
        <w:rPr>
          <w:rFonts w:ascii="Times New Roman" w:hAnsi="Times New Roman" w:cs="Times New Roman"/>
          <w:b/>
          <w:sz w:val="28"/>
          <w:szCs w:val="28"/>
        </w:rPr>
        <w:t>Читалочка</w:t>
      </w:r>
      <w:proofErr w:type="spellEnd"/>
      <w:r w:rsidRPr="002F1343">
        <w:rPr>
          <w:rFonts w:ascii="Times New Roman" w:hAnsi="Times New Roman" w:cs="Times New Roman"/>
          <w:b/>
          <w:sz w:val="28"/>
          <w:szCs w:val="28"/>
        </w:rPr>
        <w:t>»</w:t>
      </w:r>
    </w:p>
    <w:p w:rsidR="00CB1A24" w:rsidRPr="00646FDB" w:rsidRDefault="00646FDB" w:rsidP="00E33D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модуль:</w:t>
      </w:r>
    </w:p>
    <w:p w:rsidR="00CB1A24" w:rsidRPr="00646FDB" w:rsidRDefault="00CB1A2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46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CB1A24" w:rsidRPr="00646FDB" w:rsidRDefault="00CB1A2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46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</w:t>
      </w:r>
      <w:r w:rsidR="003121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646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</w:t>
      </w:r>
      <w:r w:rsidR="003121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646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щихся будут сформированы:</w:t>
      </w:r>
    </w:p>
    <w:p w:rsidR="00CB1A2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CB1A24" w:rsidRPr="00D509F7">
        <w:rPr>
          <w:rFonts w:ascii="Times New Roman" w:eastAsia="Times New Roman" w:hAnsi="Times New Roman"/>
          <w:color w:val="000000"/>
          <w:sz w:val="28"/>
          <w:szCs w:val="28"/>
        </w:rPr>
        <w:t>мотивация к саморазвитию познавательных и творческих способностей;</w:t>
      </w:r>
    </w:p>
    <w:p w:rsidR="00CB1A2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CB1A24" w:rsidRPr="00D509F7">
        <w:rPr>
          <w:rFonts w:ascii="Times New Roman" w:eastAsia="Times New Roman" w:hAnsi="Times New Roman"/>
          <w:color w:val="000000"/>
          <w:sz w:val="28"/>
          <w:szCs w:val="28"/>
        </w:rPr>
        <w:t>положительная самооценка за счёт повышения успешности деятельности;</w:t>
      </w:r>
    </w:p>
    <w:p w:rsidR="00CB1A2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CB1A24" w:rsidRPr="00D509F7">
        <w:rPr>
          <w:rFonts w:ascii="Times New Roman" w:eastAsia="Times New Roman" w:hAnsi="Times New Roman"/>
          <w:color w:val="000000"/>
          <w:sz w:val="28"/>
          <w:szCs w:val="28"/>
        </w:rPr>
        <w:t>умение оценивать поступки людей, жизненные ситуации с точки зрения общепринятых норм и ценностей;</w:t>
      </w:r>
    </w:p>
    <w:p w:rsidR="00CB1A2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9F41DB" w:rsidRPr="00D509F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CB1A24" w:rsidRPr="00D509F7">
        <w:rPr>
          <w:rFonts w:ascii="Times New Roman" w:eastAsia="Times New Roman" w:hAnsi="Times New Roman"/>
          <w:color w:val="000000"/>
          <w:sz w:val="28"/>
          <w:szCs w:val="28"/>
        </w:rPr>
        <w:t>пособность понимать эмоции других людей, сочувствовать, сопереживать, выражать свои эмоции;</w:t>
      </w:r>
    </w:p>
    <w:p w:rsidR="00CB1A24" w:rsidRPr="00D509F7" w:rsidRDefault="00D509F7" w:rsidP="00D509F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C94F2A">
        <w:rPr>
          <w:rFonts w:ascii="Times New Roman" w:eastAsia="Times New Roman" w:hAnsi="Times New Roman"/>
          <w:color w:val="000000"/>
          <w:sz w:val="28"/>
          <w:szCs w:val="28"/>
        </w:rPr>
        <w:t xml:space="preserve">способность </w:t>
      </w:r>
      <w:r w:rsidR="00CB1A24" w:rsidRPr="00D509F7">
        <w:rPr>
          <w:rFonts w:ascii="Times New Roman" w:eastAsia="Times New Roman" w:hAnsi="Times New Roman"/>
          <w:color w:val="000000"/>
          <w:sz w:val="28"/>
          <w:szCs w:val="28"/>
        </w:rPr>
        <w:t>высказывать своё отношение к героям прочитанных произведений, к их поступкам.</w:t>
      </w:r>
    </w:p>
    <w:p w:rsidR="00CB1A24" w:rsidRPr="00646FDB" w:rsidRDefault="00CB1A2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46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</w:p>
    <w:p w:rsidR="00CB1A24" w:rsidRPr="00646FDB" w:rsidRDefault="00CB1A2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46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обучающийся научится:</w:t>
      </w:r>
    </w:p>
    <w:p w:rsidR="00CB1A24" w:rsidRPr="00803378" w:rsidRDefault="00803378" w:rsidP="0080337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B1A24" w:rsidRPr="00803378">
        <w:rPr>
          <w:rFonts w:ascii="Times New Roman" w:eastAsia="Times New Roman" w:hAnsi="Times New Roman"/>
          <w:color w:val="000000"/>
          <w:sz w:val="28"/>
          <w:szCs w:val="28"/>
        </w:rPr>
        <w:t>логически рассуждать, пользуясь приемами анализа, сравнения, обобщения, классификации, систематизации;</w:t>
      </w:r>
    </w:p>
    <w:p w:rsidR="00CB1A24" w:rsidRPr="00803378" w:rsidRDefault="00803378" w:rsidP="0080337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</w:t>
      </w:r>
      <w:r w:rsidR="00CB1A24" w:rsidRPr="00803378">
        <w:rPr>
          <w:rFonts w:ascii="Times New Roman" w:eastAsia="Times New Roman" w:hAnsi="Times New Roman"/>
          <w:color w:val="000000"/>
          <w:sz w:val="28"/>
          <w:szCs w:val="28"/>
        </w:rPr>
        <w:t>обоснованно делать выводы, доказывать;</w:t>
      </w:r>
    </w:p>
    <w:p w:rsidR="00CB1A24" w:rsidRPr="00803378" w:rsidRDefault="00803378" w:rsidP="0080337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B1A24" w:rsidRPr="00803378">
        <w:rPr>
          <w:rFonts w:ascii="Times New Roman" w:eastAsia="Times New Roman" w:hAnsi="Times New Roman"/>
          <w:color w:val="000000"/>
          <w:sz w:val="28"/>
          <w:szCs w:val="28"/>
        </w:rPr>
        <w:t>логически рассуждать, пользуясь приемами анализа, сравнения, обобщения, классификации, систематизации;</w:t>
      </w:r>
    </w:p>
    <w:p w:rsidR="00CB1A24" w:rsidRPr="00803378" w:rsidRDefault="00803378" w:rsidP="0080337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CB1A24" w:rsidRPr="00803378">
        <w:rPr>
          <w:rFonts w:ascii="Times New Roman" w:eastAsia="Times New Roman" w:hAnsi="Times New Roman"/>
          <w:color w:val="000000"/>
          <w:sz w:val="28"/>
          <w:szCs w:val="28"/>
        </w:rPr>
        <w:t>выразительно читать и пересказывать текст;</w:t>
      </w:r>
    </w:p>
    <w:p w:rsidR="00646FDB" w:rsidRDefault="00646FDB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Предметные:</w:t>
      </w:r>
    </w:p>
    <w:p w:rsidR="000C5684" w:rsidRPr="000C5684" w:rsidRDefault="000C5684" w:rsidP="00B9782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46F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обучающийся научится:</w:t>
      </w:r>
    </w:p>
    <w:p w:rsidR="00102122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122" w:rsidRPr="00803378">
        <w:rPr>
          <w:rFonts w:ascii="Times New Roman" w:hAnsi="Times New Roman"/>
          <w:sz w:val="28"/>
          <w:szCs w:val="28"/>
        </w:rPr>
        <w:t>выделять звук в слове и определять его место в слове;</w:t>
      </w:r>
    </w:p>
    <w:p w:rsidR="00102122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122" w:rsidRPr="00803378">
        <w:rPr>
          <w:rFonts w:ascii="Times New Roman" w:hAnsi="Times New Roman"/>
          <w:sz w:val="28"/>
          <w:szCs w:val="28"/>
        </w:rPr>
        <w:t>вычленять словесное ударение;</w:t>
      </w:r>
    </w:p>
    <w:p w:rsidR="00102122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02122" w:rsidRPr="00803378">
        <w:rPr>
          <w:rFonts w:ascii="Times New Roman" w:hAnsi="Times New Roman"/>
          <w:sz w:val="28"/>
          <w:szCs w:val="28"/>
        </w:rPr>
        <w:t xml:space="preserve">делить слова на слоги и определять их количество; </w:t>
      </w:r>
    </w:p>
    <w:p w:rsidR="00102122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122" w:rsidRPr="00803378">
        <w:rPr>
          <w:rFonts w:ascii="Times New Roman" w:hAnsi="Times New Roman"/>
          <w:sz w:val="28"/>
          <w:szCs w:val="28"/>
        </w:rPr>
        <w:t>проводить звуковой анализ слов, дифференцируя звуки по их качественной характеристике (согласные и гласные, ударные и безударные, согласные твердые и мягкие);</w:t>
      </w:r>
    </w:p>
    <w:p w:rsidR="00102122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122" w:rsidRPr="00803378">
        <w:rPr>
          <w:rFonts w:ascii="Times New Roman" w:hAnsi="Times New Roman"/>
          <w:sz w:val="28"/>
          <w:szCs w:val="28"/>
        </w:rPr>
        <w:t>знать, что такое предложение, уметь составлять предложения с определенным количеством слов, рисовать схему предложения;</w:t>
      </w:r>
    </w:p>
    <w:p w:rsidR="00102122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122" w:rsidRPr="00803378">
        <w:rPr>
          <w:rFonts w:ascii="Times New Roman" w:hAnsi="Times New Roman"/>
          <w:sz w:val="28"/>
          <w:szCs w:val="28"/>
        </w:rPr>
        <w:t>знать все буквы алфавита;</w:t>
      </w:r>
    </w:p>
    <w:p w:rsidR="003C2835" w:rsidRPr="00803378" w:rsidRDefault="00803378" w:rsidP="0080337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читать.</w:t>
      </w:r>
    </w:p>
    <w:p w:rsidR="00102122" w:rsidRDefault="00102122" w:rsidP="00B9782E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Формы подведения итогов</w:t>
      </w:r>
    </w:p>
    <w:p w:rsidR="00102122" w:rsidRPr="002F1343" w:rsidRDefault="00102122" w:rsidP="00B9782E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sz w:val="28"/>
          <w:szCs w:val="28"/>
        </w:rPr>
        <w:t>Программа предполагает три вида контроля.</w:t>
      </w:r>
    </w:p>
    <w:p w:rsidR="00102122" w:rsidRPr="002F1343" w:rsidRDefault="00312152" w:rsidP="00B9782E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1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="00102122" w:rsidRPr="00312152">
        <w:rPr>
          <w:rFonts w:ascii="Times New Roman" w:eastAsia="Times New Roman" w:hAnsi="Times New Roman" w:cs="Times New Roman"/>
          <w:b/>
          <w:i/>
          <w:sz w:val="28"/>
          <w:szCs w:val="28"/>
        </w:rPr>
        <w:t>Текущий контроль</w:t>
      </w:r>
      <w:r w:rsidR="00102122" w:rsidRPr="002F134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на каждом занятии с целью выявления и устранения ошибок, и получения качественного результата освоения программного материала.</w:t>
      </w:r>
      <w:r w:rsidR="00102122" w:rsidRPr="002F1343"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беседы на каждом занятии проверяются знания, полученные на предыдущем занятии. </w:t>
      </w:r>
      <w:r w:rsidR="00102122" w:rsidRPr="002F1343">
        <w:rPr>
          <w:rFonts w:ascii="Times New Roman" w:eastAsia="Times New Roman" w:hAnsi="Times New Roman" w:cs="Times New Roman"/>
          <w:sz w:val="28"/>
          <w:szCs w:val="28"/>
        </w:rPr>
        <w:tab/>
        <w:t>В течение занятий педагог наблюдает за выполнением работы учащихся, дает пояснение, исправляет ошибки. В конце проводится анализ выполненных работ.</w:t>
      </w:r>
    </w:p>
    <w:p w:rsidR="00102122" w:rsidRPr="002F1343" w:rsidRDefault="0088050B" w:rsidP="00B978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12152">
        <w:rPr>
          <w:rFonts w:ascii="Times New Roman" w:eastAsia="Times New Roman" w:hAnsi="Times New Roman" w:cs="Times New Roman"/>
          <w:b/>
          <w:i/>
          <w:sz w:val="28"/>
          <w:szCs w:val="28"/>
        </w:rPr>
        <w:t>Промежуточный контроль</w:t>
      </w:r>
      <w:r w:rsidR="00102122" w:rsidRPr="002F134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конце 1 модуля в виде </w:t>
      </w:r>
      <w:r w:rsidR="00BD46BF" w:rsidRPr="00312152">
        <w:rPr>
          <w:rFonts w:ascii="Times New Roman" w:eastAsia="Times New Roman" w:hAnsi="Times New Roman" w:cs="Times New Roman"/>
          <w:i/>
          <w:sz w:val="28"/>
          <w:szCs w:val="28"/>
        </w:rPr>
        <w:t>диагностической работы.</w:t>
      </w:r>
    </w:p>
    <w:p w:rsidR="00102122" w:rsidRPr="002F1343" w:rsidRDefault="00102122" w:rsidP="00B978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52">
        <w:rPr>
          <w:rFonts w:ascii="Times New Roman" w:eastAsia="Times New Roman" w:hAnsi="Times New Roman" w:cs="Times New Roman"/>
          <w:b/>
          <w:i/>
          <w:sz w:val="28"/>
          <w:szCs w:val="28"/>
        </w:rPr>
        <w:t>Итоговый контроль</w:t>
      </w: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конце 2 модуля в виде проверки </w:t>
      </w:r>
      <w:r w:rsidRPr="00312152">
        <w:rPr>
          <w:rFonts w:ascii="Times New Roman" w:eastAsia="Times New Roman" w:hAnsi="Times New Roman" w:cs="Times New Roman"/>
          <w:i/>
          <w:sz w:val="28"/>
          <w:szCs w:val="28"/>
        </w:rPr>
        <w:t xml:space="preserve">техники чтения </w:t>
      </w:r>
      <w:r w:rsidR="00312152" w:rsidRPr="00312152"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Pr="00312152">
        <w:rPr>
          <w:rFonts w:ascii="Times New Roman" w:eastAsia="Times New Roman" w:hAnsi="Times New Roman" w:cs="Times New Roman"/>
          <w:i/>
          <w:sz w:val="28"/>
          <w:szCs w:val="28"/>
        </w:rPr>
        <w:t>уча</w:t>
      </w:r>
      <w:r w:rsidR="00312152" w:rsidRPr="00312152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Pr="00312152">
        <w:rPr>
          <w:rFonts w:ascii="Times New Roman" w:eastAsia="Times New Roman" w:hAnsi="Times New Roman" w:cs="Times New Roman"/>
          <w:i/>
          <w:sz w:val="28"/>
          <w:szCs w:val="28"/>
        </w:rPr>
        <w:t>щихся.</w:t>
      </w:r>
    </w:p>
    <w:p w:rsidR="00B9782E" w:rsidRDefault="00B9782E" w:rsidP="00C802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E9F" w:rsidRDefault="0095571E" w:rsidP="00B9782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95571E" w:rsidRPr="002F1343" w:rsidRDefault="00102122" w:rsidP="00B978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 xml:space="preserve">Подбор оценочных материалов осуществляется в соответствии с планируемыми результатами по </w:t>
      </w:r>
      <w:proofErr w:type="spellStart"/>
      <w:r w:rsidRPr="002F134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F1343">
        <w:rPr>
          <w:rFonts w:ascii="Times New Roman" w:hAnsi="Times New Roman" w:cs="Times New Roman"/>
          <w:sz w:val="28"/>
          <w:szCs w:val="28"/>
        </w:rPr>
        <w:t xml:space="preserve"> читательской деятельности:</w:t>
      </w:r>
    </w:p>
    <w:p w:rsidR="0095571E" w:rsidRPr="002F1343" w:rsidRDefault="00102122" w:rsidP="00B97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-навык осознанного чтения в определенном темпе (вслух и про себя);</w:t>
      </w:r>
    </w:p>
    <w:p w:rsidR="0095571E" w:rsidRPr="002F1343" w:rsidRDefault="00102122" w:rsidP="00B97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- умения выразительно читать;</w:t>
      </w:r>
    </w:p>
    <w:p w:rsidR="0095571E" w:rsidRPr="002F1343" w:rsidRDefault="00102122" w:rsidP="00B97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-</w:t>
      </w:r>
      <w:r w:rsidR="004D31E6">
        <w:rPr>
          <w:rFonts w:ascii="Times New Roman" w:hAnsi="Times New Roman" w:cs="Times New Roman"/>
          <w:sz w:val="28"/>
          <w:szCs w:val="28"/>
        </w:rPr>
        <w:t xml:space="preserve"> </w:t>
      </w:r>
      <w:r w:rsidRPr="002F1343">
        <w:rPr>
          <w:rFonts w:ascii="Times New Roman" w:hAnsi="Times New Roman" w:cs="Times New Roman"/>
          <w:sz w:val="28"/>
          <w:szCs w:val="28"/>
        </w:rPr>
        <w:t xml:space="preserve">умение пересказывать </w:t>
      </w:r>
      <w:r w:rsidR="0088050B">
        <w:rPr>
          <w:rFonts w:ascii="Times New Roman" w:hAnsi="Times New Roman" w:cs="Times New Roman"/>
          <w:sz w:val="28"/>
          <w:szCs w:val="28"/>
        </w:rPr>
        <w:t>прочитанное</w:t>
      </w:r>
      <w:r w:rsidRPr="002F1343">
        <w:rPr>
          <w:rFonts w:ascii="Times New Roman" w:hAnsi="Times New Roman" w:cs="Times New Roman"/>
          <w:sz w:val="28"/>
          <w:szCs w:val="28"/>
        </w:rPr>
        <w:t>.</w:t>
      </w:r>
    </w:p>
    <w:p w:rsidR="0095571E" w:rsidRPr="002F1343" w:rsidRDefault="00102122" w:rsidP="00B97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Кроме техники чтения контролируется:</w:t>
      </w:r>
    </w:p>
    <w:p w:rsidR="0095571E" w:rsidRPr="002F1343" w:rsidRDefault="00102122" w:rsidP="00B97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-</w:t>
      </w:r>
      <w:r w:rsidR="0088050B">
        <w:rPr>
          <w:rFonts w:ascii="Times New Roman" w:hAnsi="Times New Roman" w:cs="Times New Roman"/>
          <w:sz w:val="28"/>
          <w:szCs w:val="28"/>
        </w:rPr>
        <w:t xml:space="preserve"> умение ориентироваться в книге;</w:t>
      </w:r>
    </w:p>
    <w:p w:rsidR="0095571E" w:rsidRPr="002F1343" w:rsidRDefault="00102122" w:rsidP="00B97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343">
        <w:rPr>
          <w:rFonts w:ascii="Times New Roman" w:hAnsi="Times New Roman" w:cs="Times New Roman"/>
          <w:sz w:val="28"/>
          <w:szCs w:val="28"/>
        </w:rPr>
        <w:t>- зн</w:t>
      </w:r>
      <w:r w:rsidR="0088050B">
        <w:rPr>
          <w:rFonts w:ascii="Times New Roman" w:hAnsi="Times New Roman" w:cs="Times New Roman"/>
          <w:sz w:val="28"/>
          <w:szCs w:val="28"/>
        </w:rPr>
        <w:t>ание литературных произведений;</w:t>
      </w:r>
    </w:p>
    <w:p w:rsidR="00104A49" w:rsidRDefault="001D5E9F" w:rsidP="001D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-знание имен детских писателей,</w:t>
      </w:r>
      <w:r w:rsidR="00102122" w:rsidRPr="002F1343">
        <w:rPr>
          <w:rFonts w:ascii="Times New Roman" w:hAnsi="Times New Roman" w:cs="Times New Roman"/>
          <w:sz w:val="28"/>
          <w:szCs w:val="28"/>
        </w:rPr>
        <w:t xml:space="preserve"> поэтов и их жанровые приоритеты (</w:t>
      </w:r>
      <w:r w:rsidR="006322CF" w:rsidRPr="002F1343">
        <w:rPr>
          <w:rFonts w:ascii="Times New Roman" w:hAnsi="Times New Roman" w:cs="Times New Roman"/>
          <w:sz w:val="28"/>
          <w:szCs w:val="28"/>
        </w:rPr>
        <w:t xml:space="preserve">кто </w:t>
      </w:r>
      <w:r w:rsidR="00102122" w:rsidRPr="002F1343">
        <w:rPr>
          <w:rFonts w:ascii="Times New Roman" w:hAnsi="Times New Roman" w:cs="Times New Roman"/>
          <w:sz w:val="28"/>
          <w:szCs w:val="28"/>
        </w:rPr>
        <w:t>писал сказки, стихи о природе и т.п.).</w:t>
      </w:r>
    </w:p>
    <w:p w:rsidR="00803378" w:rsidRDefault="00803378" w:rsidP="001D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E33" w:rsidRDefault="00446E33" w:rsidP="001D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8C" w:rsidRDefault="00AB5D8C" w:rsidP="001D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A49" w:rsidRPr="00104A49" w:rsidRDefault="00104A49" w:rsidP="00104A49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  <w:r w:rsidRPr="00104A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  <w:lastRenderedPageBreak/>
        <w:t>Учебный план 1 модуля</w:t>
      </w:r>
    </w:p>
    <w:p w:rsidR="00104A49" w:rsidRPr="00104A49" w:rsidRDefault="00104A49" w:rsidP="004C5287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C5287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                                          </w:t>
      </w:r>
      <w:r w:rsidRPr="00104A4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«</w:t>
      </w:r>
      <w:r w:rsidRPr="004C5287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Звуки и буквы</w:t>
      </w:r>
      <w:r w:rsidRPr="00104A4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2751"/>
        <w:gridCol w:w="6"/>
        <w:gridCol w:w="987"/>
        <w:gridCol w:w="1417"/>
        <w:gridCol w:w="1170"/>
        <w:gridCol w:w="6"/>
        <w:gridCol w:w="2195"/>
      </w:tblGrid>
      <w:tr w:rsidR="00104A49" w:rsidRPr="004C5287" w:rsidTr="00277020">
        <w:trPr>
          <w:trHeight w:val="105"/>
        </w:trPr>
        <w:tc>
          <w:tcPr>
            <w:tcW w:w="759" w:type="dxa"/>
            <w:vMerge w:val="restart"/>
          </w:tcPr>
          <w:p w:rsidR="00104A49" w:rsidRPr="00104A49" w:rsidRDefault="00104A49" w:rsidP="00B9782E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val="en-US" w:bidi="en-US"/>
              </w:rPr>
            </w:pPr>
            <w:r w:rsidRPr="00104A49">
              <w:rPr>
                <w:b/>
                <w:sz w:val="28"/>
                <w:szCs w:val="28"/>
                <w:lang w:val="en-US" w:bidi="en-US"/>
              </w:rPr>
              <w:t>№ п/п</w:t>
            </w:r>
          </w:p>
        </w:tc>
        <w:tc>
          <w:tcPr>
            <w:tcW w:w="2751" w:type="dxa"/>
            <w:vMerge w:val="restart"/>
          </w:tcPr>
          <w:p w:rsidR="00104A49" w:rsidRPr="00104A49" w:rsidRDefault="00104A49" w:rsidP="00B9782E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bidi="en-US"/>
              </w:rPr>
            </w:pPr>
            <w:r w:rsidRPr="00104A49">
              <w:rPr>
                <w:b/>
                <w:sz w:val="28"/>
                <w:szCs w:val="28"/>
                <w:lang w:val="en-US" w:bidi="en-US"/>
              </w:rPr>
              <w:t xml:space="preserve">Название </w:t>
            </w:r>
            <w:r w:rsidRPr="004C5287">
              <w:rPr>
                <w:b/>
                <w:sz w:val="28"/>
                <w:szCs w:val="28"/>
                <w:lang w:bidi="en-US"/>
              </w:rPr>
              <w:t>раздела, темы</w:t>
            </w:r>
          </w:p>
        </w:tc>
        <w:tc>
          <w:tcPr>
            <w:tcW w:w="3580" w:type="dxa"/>
            <w:gridSpan w:val="4"/>
          </w:tcPr>
          <w:p w:rsidR="00104A49" w:rsidRPr="00104A49" w:rsidRDefault="00104A49" w:rsidP="00B9782E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bidi="en-US"/>
              </w:rPr>
            </w:pPr>
            <w:r w:rsidRPr="004C5287">
              <w:rPr>
                <w:b/>
                <w:sz w:val="28"/>
                <w:szCs w:val="28"/>
                <w:lang w:bidi="en-US"/>
              </w:rPr>
              <w:t>Количество часов</w:t>
            </w:r>
          </w:p>
        </w:tc>
        <w:tc>
          <w:tcPr>
            <w:tcW w:w="2201" w:type="dxa"/>
            <w:gridSpan w:val="2"/>
            <w:vMerge w:val="restart"/>
          </w:tcPr>
          <w:p w:rsidR="00104A49" w:rsidRPr="00104A49" w:rsidRDefault="00104A49" w:rsidP="00B9782E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bidi="en-US"/>
              </w:rPr>
            </w:pPr>
            <w:r w:rsidRPr="004C5287">
              <w:rPr>
                <w:b/>
                <w:sz w:val="28"/>
                <w:szCs w:val="28"/>
                <w:lang w:bidi="en-US"/>
              </w:rPr>
              <w:t xml:space="preserve">Форма </w:t>
            </w:r>
            <w:r w:rsidRPr="00104A49">
              <w:rPr>
                <w:b/>
                <w:sz w:val="28"/>
                <w:szCs w:val="28"/>
                <w:lang w:val="en-US" w:bidi="en-US"/>
              </w:rPr>
              <w:t xml:space="preserve"> </w:t>
            </w:r>
            <w:r w:rsidRPr="004C5287">
              <w:rPr>
                <w:b/>
                <w:sz w:val="28"/>
                <w:szCs w:val="28"/>
                <w:lang w:bidi="en-US"/>
              </w:rPr>
              <w:t xml:space="preserve">контроля </w:t>
            </w:r>
            <w:r w:rsidRPr="004C5287">
              <w:rPr>
                <w:b/>
                <w:sz w:val="28"/>
                <w:szCs w:val="28"/>
                <w:lang w:val="en-US" w:bidi="en-US"/>
              </w:rPr>
              <w:t>обучающихся</w:t>
            </w:r>
          </w:p>
        </w:tc>
      </w:tr>
      <w:tr w:rsidR="00104A49" w:rsidRPr="004C5287" w:rsidTr="00277020">
        <w:trPr>
          <w:trHeight w:val="855"/>
        </w:trPr>
        <w:tc>
          <w:tcPr>
            <w:tcW w:w="759" w:type="dxa"/>
            <w:vMerge/>
          </w:tcPr>
          <w:p w:rsidR="00104A49" w:rsidRPr="004C5287" w:rsidRDefault="00104A49" w:rsidP="00B9782E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val="en-US" w:bidi="en-US"/>
              </w:rPr>
            </w:pPr>
          </w:p>
        </w:tc>
        <w:tc>
          <w:tcPr>
            <w:tcW w:w="2751" w:type="dxa"/>
            <w:vMerge/>
          </w:tcPr>
          <w:p w:rsidR="00104A49" w:rsidRPr="004C5287" w:rsidRDefault="00104A49" w:rsidP="00B9782E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val="en-US" w:bidi="en-US"/>
              </w:rPr>
            </w:pPr>
          </w:p>
        </w:tc>
        <w:tc>
          <w:tcPr>
            <w:tcW w:w="993" w:type="dxa"/>
            <w:gridSpan w:val="2"/>
          </w:tcPr>
          <w:p w:rsidR="00104A49" w:rsidRPr="004C5287" w:rsidRDefault="00104A49" w:rsidP="00B9782E">
            <w:pPr>
              <w:spacing w:line="276" w:lineRule="auto"/>
              <w:jc w:val="both"/>
              <w:rPr>
                <w:b/>
                <w:sz w:val="28"/>
                <w:szCs w:val="28"/>
                <w:lang w:val="en-US" w:bidi="en-US"/>
              </w:rPr>
            </w:pPr>
            <w:r w:rsidRPr="00104A49">
              <w:rPr>
                <w:b/>
                <w:sz w:val="28"/>
                <w:szCs w:val="28"/>
                <w:lang w:val="en-US" w:bidi="en-US"/>
              </w:rPr>
              <w:t>Всего</w:t>
            </w:r>
            <w:r w:rsidRPr="004C5287">
              <w:rPr>
                <w:b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417" w:type="dxa"/>
          </w:tcPr>
          <w:p w:rsidR="00104A49" w:rsidRPr="004C5287" w:rsidRDefault="00104A49" w:rsidP="00B9782E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val="en-US" w:bidi="en-US"/>
              </w:rPr>
            </w:pPr>
            <w:proofErr w:type="spellStart"/>
            <w:r w:rsidRPr="00104A49">
              <w:rPr>
                <w:b/>
                <w:sz w:val="28"/>
                <w:szCs w:val="28"/>
                <w:lang w:val="en-US" w:bidi="en-US"/>
              </w:rPr>
              <w:t>Теория</w:t>
            </w:r>
            <w:proofErr w:type="spellEnd"/>
          </w:p>
        </w:tc>
        <w:tc>
          <w:tcPr>
            <w:tcW w:w="1170" w:type="dxa"/>
          </w:tcPr>
          <w:p w:rsidR="00104A49" w:rsidRPr="004C5287" w:rsidRDefault="00104A49" w:rsidP="00B9782E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val="en-US" w:bidi="en-US"/>
              </w:rPr>
            </w:pPr>
            <w:proofErr w:type="spellStart"/>
            <w:r w:rsidRPr="00104A49">
              <w:rPr>
                <w:b/>
                <w:sz w:val="28"/>
                <w:szCs w:val="28"/>
                <w:lang w:val="en-US" w:bidi="en-US"/>
              </w:rPr>
              <w:t>Прак</w:t>
            </w:r>
            <w:proofErr w:type="spellEnd"/>
            <w:r w:rsidRPr="004C5287">
              <w:rPr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104A49">
              <w:rPr>
                <w:b/>
                <w:sz w:val="28"/>
                <w:szCs w:val="28"/>
                <w:lang w:val="en-US" w:bidi="en-US"/>
              </w:rPr>
              <w:t>тика</w:t>
            </w:r>
            <w:proofErr w:type="spellEnd"/>
          </w:p>
        </w:tc>
        <w:tc>
          <w:tcPr>
            <w:tcW w:w="2201" w:type="dxa"/>
            <w:gridSpan w:val="2"/>
            <w:vMerge/>
          </w:tcPr>
          <w:p w:rsidR="00104A49" w:rsidRPr="004C5287" w:rsidRDefault="00104A49" w:rsidP="00B9782E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val="en-US" w:bidi="en-US"/>
              </w:rPr>
            </w:pPr>
          </w:p>
        </w:tc>
      </w:tr>
      <w:tr w:rsidR="00F15F2A" w:rsidRPr="00104A49" w:rsidTr="00277020">
        <w:tc>
          <w:tcPr>
            <w:tcW w:w="759" w:type="dxa"/>
          </w:tcPr>
          <w:p w:rsidR="00F15F2A" w:rsidRPr="00104A49" w:rsidRDefault="00F15F2A" w:rsidP="00B9782E">
            <w:pPr>
              <w:spacing w:line="276" w:lineRule="auto"/>
              <w:ind w:left="142"/>
              <w:jc w:val="center"/>
              <w:rPr>
                <w:sz w:val="28"/>
                <w:szCs w:val="28"/>
                <w:lang w:val="en-US" w:bidi="en-US"/>
              </w:rPr>
            </w:pPr>
            <w:r w:rsidRPr="00104A49">
              <w:rPr>
                <w:sz w:val="28"/>
                <w:szCs w:val="28"/>
                <w:lang w:val="en-US" w:bidi="en-US"/>
              </w:rPr>
              <w:t>1.</w:t>
            </w:r>
          </w:p>
        </w:tc>
        <w:tc>
          <w:tcPr>
            <w:tcW w:w="2751" w:type="dxa"/>
          </w:tcPr>
          <w:p w:rsidR="00F15F2A" w:rsidRPr="00104A49" w:rsidRDefault="00F15F2A" w:rsidP="00B9782E">
            <w:pPr>
              <w:spacing w:line="276" w:lineRule="auto"/>
              <w:rPr>
                <w:sz w:val="28"/>
                <w:szCs w:val="28"/>
                <w:lang w:val="en-US" w:bidi="en-US"/>
              </w:rPr>
            </w:pPr>
            <w:r w:rsidRPr="004C5287">
              <w:rPr>
                <w:sz w:val="28"/>
                <w:szCs w:val="28"/>
              </w:rPr>
              <w:t xml:space="preserve">Введение.ТБ. </w:t>
            </w:r>
          </w:p>
        </w:tc>
        <w:tc>
          <w:tcPr>
            <w:tcW w:w="993" w:type="dxa"/>
            <w:gridSpan w:val="2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417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170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-</w:t>
            </w:r>
          </w:p>
        </w:tc>
        <w:tc>
          <w:tcPr>
            <w:tcW w:w="2201" w:type="dxa"/>
            <w:gridSpan w:val="2"/>
          </w:tcPr>
          <w:p w:rsidR="00F15F2A" w:rsidRPr="004C5287" w:rsidRDefault="00F15F2A" w:rsidP="00B978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5287">
              <w:rPr>
                <w:bCs/>
                <w:sz w:val="28"/>
                <w:szCs w:val="28"/>
              </w:rPr>
              <w:t>Беседа. Самооценка. Оценка качества чтения.</w:t>
            </w:r>
          </w:p>
        </w:tc>
      </w:tr>
      <w:tr w:rsidR="00F15F2A" w:rsidRPr="00104A49" w:rsidTr="00277020">
        <w:tc>
          <w:tcPr>
            <w:tcW w:w="759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104A49">
              <w:rPr>
                <w:sz w:val="28"/>
                <w:szCs w:val="28"/>
                <w:lang w:bidi="en-US"/>
              </w:rPr>
              <w:t>2</w:t>
            </w:r>
          </w:p>
        </w:tc>
        <w:tc>
          <w:tcPr>
            <w:tcW w:w="2751" w:type="dxa"/>
          </w:tcPr>
          <w:p w:rsidR="00F15F2A" w:rsidRPr="00104A49" w:rsidRDefault="00F15F2A" w:rsidP="00B9782E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bidi="en-US"/>
              </w:rPr>
            </w:pPr>
            <w:r w:rsidRPr="004C5287">
              <w:rPr>
                <w:bCs/>
                <w:sz w:val="28"/>
                <w:szCs w:val="28"/>
              </w:rPr>
              <w:t>Знакомство с предложением, слогом, с односложными словами</w:t>
            </w:r>
          </w:p>
        </w:tc>
        <w:tc>
          <w:tcPr>
            <w:tcW w:w="993" w:type="dxa"/>
            <w:gridSpan w:val="2"/>
          </w:tcPr>
          <w:p w:rsidR="00F15F2A" w:rsidRPr="00104A49" w:rsidRDefault="00803378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2</w:t>
            </w:r>
          </w:p>
        </w:tc>
        <w:tc>
          <w:tcPr>
            <w:tcW w:w="1417" w:type="dxa"/>
          </w:tcPr>
          <w:p w:rsidR="00F15F2A" w:rsidRPr="00104A49" w:rsidRDefault="00803378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170" w:type="dxa"/>
          </w:tcPr>
          <w:p w:rsidR="00F15F2A" w:rsidRPr="00104A49" w:rsidRDefault="00803378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2201" w:type="dxa"/>
            <w:gridSpan w:val="2"/>
          </w:tcPr>
          <w:p w:rsidR="00F15F2A" w:rsidRPr="00104A49" w:rsidRDefault="00F15F2A" w:rsidP="00B9782E">
            <w:pPr>
              <w:spacing w:line="276" w:lineRule="auto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bCs/>
                <w:sz w:val="28"/>
                <w:szCs w:val="28"/>
              </w:rPr>
              <w:t>Беседа. Самооценка. Оценка качества чтения</w:t>
            </w:r>
          </w:p>
        </w:tc>
      </w:tr>
      <w:tr w:rsidR="00F15F2A" w:rsidRPr="00104A49" w:rsidTr="00277020">
        <w:tc>
          <w:tcPr>
            <w:tcW w:w="759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val="en-US" w:bidi="en-US"/>
              </w:rPr>
            </w:pPr>
            <w:r w:rsidRPr="00104A49">
              <w:rPr>
                <w:sz w:val="28"/>
                <w:szCs w:val="28"/>
                <w:lang w:bidi="en-US"/>
              </w:rPr>
              <w:t>3</w:t>
            </w:r>
            <w:r w:rsidRPr="00104A49"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2751" w:type="dxa"/>
          </w:tcPr>
          <w:p w:rsidR="00F15F2A" w:rsidRPr="00104A49" w:rsidRDefault="00F15F2A" w:rsidP="00B9782E">
            <w:pPr>
              <w:spacing w:line="276" w:lineRule="auto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bCs/>
                <w:color w:val="000000"/>
                <w:sz w:val="28"/>
                <w:szCs w:val="28"/>
              </w:rPr>
              <w:t>«Звукобуквенный этап»</w:t>
            </w:r>
          </w:p>
        </w:tc>
        <w:tc>
          <w:tcPr>
            <w:tcW w:w="993" w:type="dxa"/>
            <w:gridSpan w:val="2"/>
          </w:tcPr>
          <w:p w:rsidR="00F15F2A" w:rsidRPr="00104A49" w:rsidRDefault="00803378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12</w:t>
            </w:r>
          </w:p>
        </w:tc>
        <w:tc>
          <w:tcPr>
            <w:tcW w:w="1417" w:type="dxa"/>
          </w:tcPr>
          <w:p w:rsidR="00F15F2A" w:rsidRPr="00104A49" w:rsidRDefault="00803378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4</w:t>
            </w:r>
          </w:p>
        </w:tc>
        <w:tc>
          <w:tcPr>
            <w:tcW w:w="1170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8</w:t>
            </w:r>
          </w:p>
        </w:tc>
        <w:tc>
          <w:tcPr>
            <w:tcW w:w="2201" w:type="dxa"/>
            <w:gridSpan w:val="2"/>
          </w:tcPr>
          <w:p w:rsidR="00F15F2A" w:rsidRPr="00104A49" w:rsidRDefault="00F15F2A" w:rsidP="00B9782E">
            <w:pPr>
              <w:spacing w:line="276" w:lineRule="auto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bCs/>
                <w:sz w:val="28"/>
                <w:szCs w:val="28"/>
              </w:rPr>
              <w:t>Коллективная оценка чтения. Самооценка.</w:t>
            </w:r>
          </w:p>
        </w:tc>
      </w:tr>
      <w:tr w:rsidR="00F15F2A" w:rsidRPr="00104A49" w:rsidTr="00277020">
        <w:tc>
          <w:tcPr>
            <w:tcW w:w="759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val="en-US" w:bidi="en-US"/>
              </w:rPr>
            </w:pPr>
            <w:r w:rsidRPr="00104A49">
              <w:rPr>
                <w:sz w:val="28"/>
                <w:szCs w:val="28"/>
                <w:lang w:bidi="en-US"/>
              </w:rPr>
              <w:t>4</w:t>
            </w:r>
            <w:r w:rsidRPr="00104A49"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2751" w:type="dxa"/>
          </w:tcPr>
          <w:p w:rsidR="00F15F2A" w:rsidRPr="00104A49" w:rsidRDefault="00B9782E" w:rsidP="00B9782E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993" w:type="dxa"/>
            <w:gridSpan w:val="2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417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-</w:t>
            </w:r>
          </w:p>
        </w:tc>
        <w:tc>
          <w:tcPr>
            <w:tcW w:w="1170" w:type="dxa"/>
          </w:tcPr>
          <w:p w:rsidR="00F15F2A" w:rsidRPr="00104A49" w:rsidRDefault="00F15F2A" w:rsidP="00B9782E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2201" w:type="dxa"/>
            <w:gridSpan w:val="2"/>
          </w:tcPr>
          <w:p w:rsidR="00F15F2A" w:rsidRPr="00104A49" w:rsidRDefault="00F15F2A" w:rsidP="00B9782E">
            <w:pPr>
              <w:spacing w:line="276" w:lineRule="auto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</w:rPr>
              <w:t>Диагностика.</w:t>
            </w:r>
          </w:p>
        </w:tc>
      </w:tr>
      <w:tr w:rsidR="00277020" w:rsidRPr="004C5287" w:rsidTr="00277020">
        <w:tc>
          <w:tcPr>
            <w:tcW w:w="3516" w:type="dxa"/>
            <w:gridSpan w:val="3"/>
          </w:tcPr>
          <w:p w:rsidR="00277020" w:rsidRPr="004C5287" w:rsidRDefault="00277020" w:rsidP="00B9782E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 xml:space="preserve">                     </w:t>
            </w:r>
            <w:r w:rsidRPr="004C5287">
              <w:rPr>
                <w:b/>
                <w:sz w:val="28"/>
                <w:szCs w:val="28"/>
                <w:lang w:bidi="en-US"/>
              </w:rPr>
              <w:t>Всего:</w:t>
            </w:r>
          </w:p>
        </w:tc>
        <w:tc>
          <w:tcPr>
            <w:tcW w:w="987" w:type="dxa"/>
          </w:tcPr>
          <w:p w:rsidR="00277020" w:rsidRPr="004C5287" w:rsidRDefault="00277020" w:rsidP="00277020">
            <w:pPr>
              <w:spacing w:line="276" w:lineRule="auto"/>
              <w:ind w:left="226"/>
              <w:jc w:val="both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16</w:t>
            </w:r>
            <w:r w:rsidRPr="004C5287">
              <w:rPr>
                <w:b/>
                <w:sz w:val="28"/>
                <w:szCs w:val="28"/>
                <w:lang w:bidi="en-US"/>
              </w:rPr>
              <w:t xml:space="preserve"> ч.</w:t>
            </w:r>
          </w:p>
        </w:tc>
        <w:tc>
          <w:tcPr>
            <w:tcW w:w="1417" w:type="dxa"/>
          </w:tcPr>
          <w:p w:rsidR="00277020" w:rsidRPr="004C5287" w:rsidRDefault="00277020" w:rsidP="00277020">
            <w:pPr>
              <w:jc w:val="center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6 ч.</w:t>
            </w:r>
          </w:p>
        </w:tc>
        <w:tc>
          <w:tcPr>
            <w:tcW w:w="1176" w:type="dxa"/>
            <w:gridSpan w:val="2"/>
          </w:tcPr>
          <w:p w:rsidR="00277020" w:rsidRPr="004C5287" w:rsidRDefault="00277020" w:rsidP="00277020">
            <w:pPr>
              <w:jc w:val="center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10 ч.</w:t>
            </w:r>
          </w:p>
        </w:tc>
        <w:tc>
          <w:tcPr>
            <w:tcW w:w="2195" w:type="dxa"/>
          </w:tcPr>
          <w:p w:rsidR="00277020" w:rsidRPr="004C5287" w:rsidRDefault="00277020" w:rsidP="00277020">
            <w:pPr>
              <w:jc w:val="both"/>
              <w:rPr>
                <w:b/>
                <w:sz w:val="28"/>
                <w:szCs w:val="28"/>
                <w:lang w:bidi="en-US"/>
              </w:rPr>
            </w:pPr>
          </w:p>
        </w:tc>
      </w:tr>
    </w:tbl>
    <w:p w:rsidR="00636418" w:rsidRPr="002F1343" w:rsidRDefault="00636418" w:rsidP="001D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446" w:rsidRPr="002F1343" w:rsidRDefault="00E17C85" w:rsidP="00B978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43">
        <w:rPr>
          <w:rFonts w:ascii="Times New Roman" w:hAnsi="Times New Roman" w:cs="Times New Roman"/>
          <w:b/>
          <w:sz w:val="28"/>
          <w:szCs w:val="28"/>
        </w:rPr>
        <w:t>Содержание учебного</w:t>
      </w:r>
      <w:r w:rsidR="004B0D24">
        <w:rPr>
          <w:rFonts w:ascii="Times New Roman" w:hAnsi="Times New Roman" w:cs="Times New Roman"/>
          <w:b/>
          <w:sz w:val="28"/>
          <w:szCs w:val="28"/>
        </w:rPr>
        <w:t xml:space="preserve"> 1 модуля </w:t>
      </w:r>
      <w:r w:rsidRPr="002F1343">
        <w:rPr>
          <w:rFonts w:ascii="Times New Roman" w:hAnsi="Times New Roman" w:cs="Times New Roman"/>
          <w:b/>
          <w:sz w:val="28"/>
          <w:szCs w:val="28"/>
        </w:rPr>
        <w:t xml:space="preserve"> плана</w:t>
      </w:r>
    </w:p>
    <w:p w:rsidR="00F67446" w:rsidRPr="004B0D24" w:rsidRDefault="004B0D24" w:rsidP="00B9782E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B0D24">
        <w:rPr>
          <w:rFonts w:ascii="Times New Roman" w:hAnsi="Times New Roman"/>
          <w:b/>
          <w:sz w:val="28"/>
          <w:szCs w:val="28"/>
          <w:lang w:val="ru-RU"/>
        </w:rPr>
        <w:t>Вводное занятие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F67446" w:rsidRPr="004B0D24">
        <w:rPr>
          <w:rFonts w:ascii="Times New Roman" w:hAnsi="Times New Roman"/>
          <w:b/>
          <w:sz w:val="28"/>
          <w:szCs w:val="28"/>
          <w:lang w:val="ru-RU"/>
        </w:rPr>
        <w:t>Т.Б.</w:t>
      </w:r>
    </w:p>
    <w:p w:rsidR="004D31E6" w:rsidRPr="00614615" w:rsidRDefault="00BD46BF" w:rsidP="00614615">
      <w:pPr>
        <w:spacing w:after="0"/>
        <w:ind w:firstLine="708"/>
        <w:jc w:val="both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</w:pPr>
      <w:r w:rsidRPr="001D5E9F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Теория</w:t>
      </w:r>
      <w:r w:rsidR="001D5E9F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:</w:t>
      </w:r>
      <w:r w:rsidR="006E0B9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3646F" w:rsidRPr="002F1343">
        <w:rPr>
          <w:rFonts w:ascii="Times New Roman" w:hAnsi="Times New Roman" w:cs="Times New Roman"/>
          <w:sz w:val="28"/>
          <w:szCs w:val="28"/>
        </w:rPr>
        <w:t>В</w:t>
      </w:r>
      <w:r w:rsidR="00F67446" w:rsidRPr="002F1343">
        <w:rPr>
          <w:rFonts w:ascii="Times New Roman" w:hAnsi="Times New Roman" w:cs="Times New Roman"/>
          <w:sz w:val="28"/>
          <w:szCs w:val="28"/>
        </w:rPr>
        <w:t>ходная диагностика,</w:t>
      </w:r>
      <w:r w:rsidR="00F67446" w:rsidRPr="002F134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беседа о пользе и радости чтения, разучивание стихотворения В. </w:t>
      </w:r>
      <w:proofErr w:type="spellStart"/>
      <w:r w:rsidR="00F67446" w:rsidRPr="002F134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Берестова</w:t>
      </w:r>
      <w:proofErr w:type="spellEnd"/>
      <w:r w:rsidR="00F67446" w:rsidRPr="002F134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«</w:t>
      </w:r>
      <w:proofErr w:type="spellStart"/>
      <w:r w:rsidR="00F67446" w:rsidRPr="002F134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Читалочка</w:t>
      </w:r>
      <w:proofErr w:type="spellEnd"/>
      <w:r w:rsidR="00F67446" w:rsidRPr="002F134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».</w:t>
      </w:r>
      <w:r w:rsidR="0061461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З</w:t>
      </w:r>
      <w:r w:rsidR="00F67446" w:rsidRPr="002F134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накомство</w:t>
      </w:r>
      <w:r w:rsidR="00F67446" w:rsidRPr="002F1343">
        <w:rPr>
          <w:rFonts w:ascii="Times New Roman" w:hAnsi="Times New Roman" w:cs="Times New Roman"/>
          <w:sz w:val="28"/>
          <w:szCs w:val="28"/>
        </w:rPr>
        <w:t xml:space="preserve"> детей со звуками русского алфавита, упражнения для выработки умения правильно держать карандаш, напрягая и расслабляя пальцы рук, знакомство  с таблицами русских складов</w:t>
      </w:r>
      <w:r w:rsidR="004D31E6">
        <w:rPr>
          <w:rFonts w:ascii="Times New Roman" w:hAnsi="Times New Roman" w:cs="Times New Roman"/>
          <w:sz w:val="28"/>
          <w:szCs w:val="28"/>
        </w:rPr>
        <w:t>.</w:t>
      </w:r>
    </w:p>
    <w:p w:rsidR="002F1343" w:rsidRPr="004D31E6" w:rsidRDefault="00ED493C" w:rsidP="00B9782E">
      <w:pPr>
        <w:spacing w:after="0"/>
        <w:jc w:val="both"/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5135E" w:rsidRPr="00E5135E">
        <w:rPr>
          <w:rFonts w:ascii="Times New Roman" w:hAnsi="Times New Roman" w:cs="Times New Roman"/>
          <w:b/>
          <w:sz w:val="28"/>
          <w:szCs w:val="28"/>
        </w:rPr>
        <w:t>2.</w:t>
      </w:r>
      <w:r w:rsidR="00E5135E">
        <w:rPr>
          <w:rFonts w:ascii="Times New Roman" w:hAnsi="Times New Roman" w:cs="Times New Roman"/>
          <w:sz w:val="28"/>
          <w:szCs w:val="28"/>
        </w:rPr>
        <w:t xml:space="preserve"> </w:t>
      </w:r>
      <w:r w:rsidR="002F1343" w:rsidRPr="002F1343">
        <w:rPr>
          <w:rFonts w:ascii="Times New Roman" w:eastAsia="Times New Roman" w:hAnsi="Times New Roman"/>
          <w:b/>
          <w:bCs/>
          <w:sz w:val="28"/>
          <w:szCs w:val="28"/>
        </w:rPr>
        <w:t>Знакомство с предложением, слогом, с односложными словами</w:t>
      </w:r>
    </w:p>
    <w:p w:rsidR="00F67446" w:rsidRPr="001D5E9F" w:rsidRDefault="002F1343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BD46BF"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Теория</w:t>
      </w:r>
      <w:r w:rsid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: </w:t>
      </w:r>
      <w:r w:rsidR="00F67446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Закрепление понятия предложение, коррекция логического мышления, слухового внимания. </w:t>
      </w:r>
    </w:p>
    <w:p w:rsidR="00F67446" w:rsidRPr="001D5E9F" w:rsidRDefault="00F67446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Практика</w:t>
      </w:r>
      <w:r w:rsid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Повторение изученного материала. Познавательная игра «Незнайка. Игровое задание «Сокращайте предложение на одно слово» на развитие слухового внимания, умения отделять от предложения по одному слову. Игровое упражнение «Учимся считать слова в предложениях» (демонстрационный материал карточки с цифрами на каждого ребёнка). Игровое задание «Закончи предложение» на развитие умения составлять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предложения, дополнив их по смыслу. Отгадывание загадок, составление схемы предложения.</w:t>
      </w:r>
    </w:p>
    <w:p w:rsidR="00F67446" w:rsidRPr="002F1343" w:rsidRDefault="004D31E6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«Звукобуквенный этап»</w:t>
      </w:r>
    </w:p>
    <w:p w:rsidR="009E25A5" w:rsidRPr="001D5E9F" w:rsidRDefault="00F67446" w:rsidP="00B978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Теория</w:t>
      </w:r>
      <w:r w:rsid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: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понятие основных характеристик звуков по степени голоса, преград, по длительности и краткости произношения и т.д. Учить производить анализ слова</w:t>
      </w:r>
      <w:r w:rsidR="009E25A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31E6" w:rsidRPr="00F15F2A" w:rsidRDefault="00F67446" w:rsidP="00B9782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Практика</w:t>
      </w:r>
      <w:r w:rsid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дифференцировать гласные звуки от согласных. Игровые упражнения на выделение гласного из слова и первого звука слова. Игра «Узнай инструмент по звуку», «Грамматическая сказка», разбор и анализ сказки. Игровое задание «Чудесный дом». </w:t>
      </w:r>
      <w:proofErr w:type="spellStart"/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Пропевание</w:t>
      </w:r>
      <w:proofErr w:type="spellEnd"/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гласных звуков в виде песенки. Игровое упражнение «Из ряда звуков выбери гласные и в этот момент поднимай красный кружок».</w:t>
      </w:r>
      <w:r w:rsidR="009E25A5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Выделение гласных звуков из слов. Подбор слова к соответствующей модели картинок на заданный звук. Звукобуквенный анализ и синтез. Запоминание слов на заданный звук, запоминание слов – действий. Деление слов на слоги с называнием гласных.</w:t>
      </w:r>
    </w:p>
    <w:p w:rsidR="009E25A5" w:rsidRPr="002F1343" w:rsidRDefault="009E25A5" w:rsidP="00B9782E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/>
          <w:b/>
          <w:color w:val="000000"/>
          <w:sz w:val="28"/>
          <w:szCs w:val="28"/>
        </w:rPr>
        <w:t>Промежуточн</w:t>
      </w:r>
      <w:r w:rsidR="0088050B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ый контроль</w:t>
      </w:r>
    </w:p>
    <w:p w:rsidR="00F67446" w:rsidRDefault="00BD46BF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Диагностика.</w:t>
      </w:r>
    </w:p>
    <w:p w:rsidR="00F15F2A" w:rsidRDefault="00F15F2A" w:rsidP="00B978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F2A" w:rsidRDefault="00F15F2A" w:rsidP="001D5E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9F5" w:rsidRDefault="007939F5" w:rsidP="007C34C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7939F5" w:rsidSect="00682A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341D" w:rsidRDefault="0091341D" w:rsidP="00614615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D5A9D" w:rsidRPr="00305348" w:rsidRDefault="009238E0" w:rsidP="00614615">
      <w:pPr>
        <w:tabs>
          <w:tab w:val="left" w:pos="28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5348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9238E0" w:rsidRPr="00A8112F" w:rsidRDefault="00244DFD" w:rsidP="0032491A">
      <w:pPr>
        <w:pStyle w:val="a5"/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Учебные занятия начинаются 8 сентября и заканчиваются 28</w:t>
      </w:r>
      <w:r w:rsidR="00C94F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38E0" w:rsidRPr="00A8112F">
        <w:rPr>
          <w:rFonts w:ascii="Times New Roman" w:hAnsi="Times New Roman"/>
          <w:sz w:val="28"/>
          <w:szCs w:val="28"/>
          <w:lang w:val="ru-RU"/>
        </w:rPr>
        <w:t>декабря</w:t>
      </w:r>
      <w:r w:rsidR="00DC075F">
        <w:rPr>
          <w:rFonts w:ascii="Times New Roman" w:hAnsi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9238E0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9238E0" w:rsidRPr="00A8112F" w:rsidRDefault="0032491A" w:rsidP="0032491A">
      <w:pPr>
        <w:pStyle w:val="a5"/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</w:t>
      </w:r>
      <w:r w:rsidR="009238E0" w:rsidRPr="00A8112F">
        <w:rPr>
          <w:rFonts w:ascii="Times New Roman" w:hAnsi="Times New Roman"/>
          <w:sz w:val="28"/>
          <w:szCs w:val="28"/>
          <w:lang w:val="ru-RU"/>
        </w:rPr>
        <w:t>анятия проводятся в соответ</w:t>
      </w:r>
      <w:r w:rsidR="00614615">
        <w:rPr>
          <w:rFonts w:ascii="Times New Roman" w:hAnsi="Times New Roman"/>
          <w:sz w:val="28"/>
          <w:szCs w:val="28"/>
          <w:lang w:val="ru-RU"/>
        </w:rPr>
        <w:t xml:space="preserve">ствии с </w:t>
      </w:r>
      <w:r w:rsidR="00C94F2A">
        <w:rPr>
          <w:rFonts w:ascii="Times New Roman" w:hAnsi="Times New Roman"/>
          <w:sz w:val="28"/>
          <w:szCs w:val="28"/>
          <w:lang w:val="ru-RU"/>
        </w:rPr>
        <w:t xml:space="preserve">календарным учебным </w:t>
      </w:r>
      <w:r w:rsidR="009238E0" w:rsidRPr="00A8112F">
        <w:rPr>
          <w:rFonts w:ascii="Times New Roman" w:hAnsi="Times New Roman"/>
          <w:sz w:val="28"/>
          <w:szCs w:val="28"/>
          <w:lang w:val="ru-RU"/>
        </w:rPr>
        <w:t xml:space="preserve"> графиком, допускается изменение ф</w:t>
      </w:r>
      <w:r>
        <w:rPr>
          <w:rFonts w:ascii="Times New Roman" w:hAnsi="Times New Roman"/>
          <w:sz w:val="28"/>
          <w:szCs w:val="28"/>
          <w:lang w:val="ru-RU"/>
        </w:rPr>
        <w:t>орм занятий</w:t>
      </w:r>
      <w:r w:rsidR="009238E0" w:rsidRPr="00A8112F">
        <w:rPr>
          <w:rFonts w:ascii="Times New Roman" w:hAnsi="Times New Roman"/>
          <w:sz w:val="28"/>
          <w:szCs w:val="28"/>
          <w:lang w:val="ru-RU"/>
        </w:rPr>
        <w:t>.</w:t>
      </w:r>
    </w:p>
    <w:p w:rsidR="009238E0" w:rsidRDefault="0032491A" w:rsidP="0032491A">
      <w:pPr>
        <w:pStyle w:val="a5"/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 </w:t>
      </w:r>
      <w:r w:rsidR="009238E0">
        <w:rPr>
          <w:rFonts w:ascii="Times New Roman" w:hAnsi="Times New Roman"/>
          <w:sz w:val="28"/>
          <w:szCs w:val="28"/>
          <w:lang w:val="ru-RU"/>
        </w:rPr>
        <w:t xml:space="preserve">Промежуточный  контроль </w:t>
      </w:r>
      <w:r w:rsidR="009238E0" w:rsidRPr="00A8112F">
        <w:rPr>
          <w:rFonts w:ascii="Times New Roman" w:hAnsi="Times New Roman"/>
          <w:sz w:val="28"/>
          <w:szCs w:val="28"/>
          <w:lang w:val="ru-RU"/>
        </w:rPr>
        <w:t xml:space="preserve"> проводится по завершению 1 модуля в декабре месяце.</w:t>
      </w:r>
    </w:p>
    <w:p w:rsidR="00CC2CE1" w:rsidRPr="00AD5A9D" w:rsidRDefault="00CC2CE1" w:rsidP="0032491A">
      <w:pPr>
        <w:pStyle w:val="a5"/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4426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"/>
        <w:gridCol w:w="1495"/>
        <w:gridCol w:w="1134"/>
        <w:gridCol w:w="1560"/>
        <w:gridCol w:w="1842"/>
        <w:gridCol w:w="1134"/>
        <w:gridCol w:w="3683"/>
        <w:gridCol w:w="6"/>
        <w:gridCol w:w="1556"/>
        <w:gridCol w:w="214"/>
        <w:gridCol w:w="1775"/>
      </w:tblGrid>
      <w:tr w:rsidR="009238E0" w:rsidRPr="004D61D6" w:rsidTr="00244DFD">
        <w:trPr>
          <w:trHeight w:val="112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E0" w:rsidRPr="00D91860" w:rsidRDefault="009238E0" w:rsidP="009238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244DFD" w:rsidTr="00244DFD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881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44DFD" w:rsidRPr="00B53A2F" w:rsidRDefault="00244DFD" w:rsidP="00F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1560" w:type="dxa"/>
          </w:tcPr>
          <w:p w:rsidR="00244DFD" w:rsidRPr="00B53A2F" w:rsidRDefault="00244DFD" w:rsidP="00F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групповое занятие </w:t>
            </w:r>
          </w:p>
        </w:tc>
        <w:tc>
          <w:tcPr>
            <w:tcW w:w="1134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Default="00244DFD" w:rsidP="00FC6E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1562" w:type="dxa"/>
            <w:gridSpan w:val="2"/>
            <w:vMerge w:val="restart"/>
          </w:tcPr>
          <w:p w:rsidR="00244DFD" w:rsidRPr="00F90A10" w:rsidRDefault="00244DFD" w:rsidP="009238E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Бабушкинский ЦДО</w:t>
            </w:r>
          </w:p>
        </w:tc>
        <w:tc>
          <w:tcPr>
            <w:tcW w:w="1989" w:type="dxa"/>
            <w:gridSpan w:val="2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Наблюдение</w:t>
            </w:r>
          </w:p>
        </w:tc>
      </w:tr>
      <w:tr w:rsidR="00244DFD" w:rsidRPr="00F90A10" w:rsidTr="00244DF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881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95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1560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занятие</w:t>
            </w:r>
          </w:p>
        </w:tc>
        <w:tc>
          <w:tcPr>
            <w:tcW w:w="1134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3" w:type="dxa"/>
          </w:tcPr>
          <w:p w:rsidR="00244DFD" w:rsidRDefault="00244DFD" w:rsidP="00FC6E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предложением.</w:t>
            </w:r>
          </w:p>
          <w:p w:rsidR="00244DFD" w:rsidRPr="00F90A10" w:rsidRDefault="00244DFD" w:rsidP="00FC6EF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слогом.</w:t>
            </w:r>
          </w:p>
        </w:tc>
        <w:tc>
          <w:tcPr>
            <w:tcW w:w="1562" w:type="dxa"/>
            <w:gridSpan w:val="2"/>
            <w:vMerge/>
          </w:tcPr>
          <w:p w:rsidR="00244DFD" w:rsidRPr="00F90A10" w:rsidRDefault="00244DFD" w:rsidP="009238E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507938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93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Наблюдение</w:t>
            </w:r>
          </w:p>
        </w:tc>
      </w:tr>
      <w:tr w:rsidR="00244DFD" w:rsidRPr="00F90A10" w:rsidTr="00244DFD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81" w:type="dxa"/>
          </w:tcPr>
          <w:p w:rsidR="00244DFD" w:rsidRPr="00CE6AA6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95" w:type="dxa"/>
          </w:tcPr>
          <w:p w:rsidR="00244DFD" w:rsidRPr="00CE6AA6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1560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A10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занятие</w:t>
            </w:r>
          </w:p>
        </w:tc>
        <w:tc>
          <w:tcPr>
            <w:tcW w:w="1134" w:type="dxa"/>
          </w:tcPr>
          <w:p w:rsidR="00244DFD" w:rsidRPr="00F90A10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3" w:type="dxa"/>
          </w:tcPr>
          <w:p w:rsidR="00244DFD" w:rsidRPr="004D61D6" w:rsidRDefault="00244DFD" w:rsidP="0080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односложными</w:t>
            </w:r>
          </w:p>
          <w:p w:rsidR="00244DFD" w:rsidRPr="00F90A10" w:rsidRDefault="00244DFD" w:rsidP="00803378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Гласные и согласные звуки.</w:t>
            </w:r>
          </w:p>
        </w:tc>
        <w:tc>
          <w:tcPr>
            <w:tcW w:w="1562" w:type="dxa"/>
            <w:gridSpan w:val="2"/>
            <w:vMerge/>
          </w:tcPr>
          <w:p w:rsidR="00244DFD" w:rsidRPr="00F90A10" w:rsidRDefault="00244DFD" w:rsidP="009238E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507938" w:rsidRDefault="00244DFD" w:rsidP="00FC6E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93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881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95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60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5845A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Гласный звук А, буква А.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5845A9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507938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881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95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1560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5845A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Гласный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О, буква О.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5845A9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507938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881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95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1560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Default="00244DFD" w:rsidP="005845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Гласный </w:t>
            </w:r>
            <w:proofErr w:type="gramStart"/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У.</w:t>
            </w:r>
          </w:p>
          <w:p w:rsidR="00244DFD" w:rsidRPr="00CE6AA6" w:rsidRDefault="00244DFD" w:rsidP="005845A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Гласный звук  И, буква И.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5845A9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507938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81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95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E33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1560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5845A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Гласный звук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ы, буква ы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5845A9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95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60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5845A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Гласный звук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Э, буква Э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5845A9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5845A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 звуки Л- Ль, буква Л.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Default="00244DFD" w:rsidP="00446E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 звуки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 М.</w:t>
            </w:r>
          </w:p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Согласные звуки Н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буква Н.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C2CE1" w:rsidRDefault="00244DFD" w:rsidP="00446E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 звуки</w:t>
            </w:r>
            <w:proofErr w:type="gramEnd"/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К- </w:t>
            </w:r>
            <w:proofErr w:type="spellStart"/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Кь</w:t>
            </w:r>
            <w:proofErr w:type="spellEnd"/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К.</w:t>
            </w:r>
          </w:p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 звуки Г-</w:t>
            </w:r>
            <w:proofErr w:type="spellStart"/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</w:t>
            </w:r>
            <w:proofErr w:type="spellEnd"/>
            <w:r w:rsidRPr="00CC2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Г.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Р-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Р.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Я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Ю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495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1560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Default="00244DFD" w:rsidP="00446E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Ё,</w:t>
            </w:r>
          </w:p>
          <w:p w:rsidR="00244DFD" w:rsidRPr="00CE6AA6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Е</w:t>
            </w:r>
            <w:r w:rsidRPr="004D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gridSpan w:val="2"/>
            <w:vMerge/>
          </w:tcPr>
          <w:p w:rsidR="00244DFD" w:rsidRPr="00CE6AA6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E6AA6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244DFD" w:rsidRPr="00CE6AA6" w:rsidTr="00244DF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81" w:type="dxa"/>
          </w:tcPr>
          <w:p w:rsidR="00244DFD" w:rsidRPr="00C94F2A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2A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495" w:type="dxa"/>
          </w:tcPr>
          <w:p w:rsidR="00244DFD" w:rsidRPr="00C94F2A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44DFD" w:rsidRPr="00C94F2A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1560" w:type="dxa"/>
          </w:tcPr>
          <w:p w:rsidR="00244DFD" w:rsidRPr="00C94F2A" w:rsidRDefault="00244DFD" w:rsidP="004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9.15- 9.50</w:t>
            </w:r>
          </w:p>
        </w:tc>
        <w:tc>
          <w:tcPr>
            <w:tcW w:w="1842" w:type="dxa"/>
          </w:tcPr>
          <w:p w:rsidR="00244DFD" w:rsidRPr="00C94F2A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2A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занятие</w:t>
            </w:r>
          </w:p>
        </w:tc>
        <w:tc>
          <w:tcPr>
            <w:tcW w:w="1134" w:type="dxa"/>
          </w:tcPr>
          <w:p w:rsidR="00244DFD" w:rsidRPr="00C94F2A" w:rsidRDefault="00244DFD" w:rsidP="00446E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244DFD" w:rsidRPr="00C94F2A" w:rsidRDefault="00244DFD" w:rsidP="00446E3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F2A">
              <w:rPr>
                <w:rFonts w:ascii="Times New Roman" w:hAnsi="Times New Roman" w:cs="Times New Roman"/>
                <w:sz w:val="24"/>
                <w:szCs w:val="24"/>
              </w:rPr>
              <w:t>Итоговое занятие по первому модулю.</w:t>
            </w:r>
          </w:p>
        </w:tc>
        <w:tc>
          <w:tcPr>
            <w:tcW w:w="1562" w:type="dxa"/>
            <w:gridSpan w:val="2"/>
            <w:vMerge/>
          </w:tcPr>
          <w:p w:rsidR="00244DFD" w:rsidRPr="00C94F2A" w:rsidRDefault="00244DFD" w:rsidP="00446E33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244DFD" w:rsidRPr="00CC2CE1" w:rsidRDefault="00244DFD" w:rsidP="00CC2CE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CE1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контроль. Диагностика.</w:t>
            </w:r>
          </w:p>
        </w:tc>
      </w:tr>
    </w:tbl>
    <w:p w:rsidR="000B7DC1" w:rsidRDefault="000B7DC1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</w:p>
    <w:p w:rsidR="00F15F2A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</w:p>
    <w:p w:rsidR="00F15F2A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</w:p>
    <w:p w:rsidR="00F15F2A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</w:p>
    <w:p w:rsidR="00F15F2A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</w:p>
    <w:p w:rsidR="00F15F2A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  <w:sectPr w:rsidR="00F15F2A" w:rsidSect="0091341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15F2A" w:rsidRPr="00104A49" w:rsidRDefault="00F15F2A" w:rsidP="00F15F2A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</w:pPr>
      <w:r w:rsidRPr="00104A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  <w:lastRenderedPageBreak/>
        <w:t xml:space="preserve">Учебный план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  <w:t>2</w:t>
      </w:r>
      <w:r w:rsidRPr="00104A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 w:bidi="en-US"/>
        </w:rPr>
        <w:t xml:space="preserve"> модуля</w:t>
      </w:r>
    </w:p>
    <w:p w:rsidR="00F15F2A" w:rsidRPr="00104A49" w:rsidRDefault="00F15F2A" w:rsidP="00F15F2A">
      <w:pPr>
        <w:spacing w:after="0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4A4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                                          «</w:t>
      </w:r>
      <w:r w:rsidR="004C5287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Учусь читать</w:t>
      </w:r>
      <w:r w:rsidRPr="00104A4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2751"/>
        <w:gridCol w:w="6"/>
        <w:gridCol w:w="987"/>
        <w:gridCol w:w="1417"/>
        <w:gridCol w:w="1170"/>
        <w:gridCol w:w="6"/>
        <w:gridCol w:w="2195"/>
      </w:tblGrid>
      <w:tr w:rsidR="00F15F2A" w:rsidRPr="00104A49" w:rsidTr="00277020">
        <w:trPr>
          <w:trHeight w:val="105"/>
        </w:trPr>
        <w:tc>
          <w:tcPr>
            <w:tcW w:w="759" w:type="dxa"/>
            <w:vMerge w:val="restart"/>
          </w:tcPr>
          <w:p w:rsidR="00F15F2A" w:rsidRPr="00614615" w:rsidRDefault="00F15F2A" w:rsidP="00614615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val="en-US" w:bidi="en-US"/>
              </w:rPr>
            </w:pPr>
            <w:r w:rsidRPr="00614615">
              <w:rPr>
                <w:b/>
                <w:sz w:val="28"/>
                <w:szCs w:val="28"/>
                <w:lang w:val="en-US" w:bidi="en-US"/>
              </w:rPr>
              <w:t>№ п/п</w:t>
            </w:r>
          </w:p>
        </w:tc>
        <w:tc>
          <w:tcPr>
            <w:tcW w:w="2751" w:type="dxa"/>
            <w:vMerge w:val="restart"/>
          </w:tcPr>
          <w:p w:rsidR="00F15F2A" w:rsidRPr="00614615" w:rsidRDefault="00F15F2A" w:rsidP="00614615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bidi="en-US"/>
              </w:rPr>
            </w:pPr>
            <w:r w:rsidRPr="00614615">
              <w:rPr>
                <w:b/>
                <w:sz w:val="28"/>
                <w:szCs w:val="28"/>
                <w:lang w:val="en-US" w:bidi="en-US"/>
              </w:rPr>
              <w:t xml:space="preserve">Название </w:t>
            </w:r>
            <w:r w:rsidRPr="00614615">
              <w:rPr>
                <w:b/>
                <w:sz w:val="28"/>
                <w:szCs w:val="28"/>
                <w:lang w:bidi="en-US"/>
              </w:rPr>
              <w:t>раздела, темы</w:t>
            </w:r>
          </w:p>
        </w:tc>
        <w:tc>
          <w:tcPr>
            <w:tcW w:w="3580" w:type="dxa"/>
            <w:gridSpan w:val="4"/>
          </w:tcPr>
          <w:p w:rsidR="00F15F2A" w:rsidRPr="00614615" w:rsidRDefault="00F15F2A" w:rsidP="00614615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bidi="en-US"/>
              </w:rPr>
            </w:pPr>
            <w:r w:rsidRPr="00614615">
              <w:rPr>
                <w:b/>
                <w:sz w:val="28"/>
                <w:szCs w:val="28"/>
                <w:lang w:bidi="en-US"/>
              </w:rPr>
              <w:t>Количество часов</w:t>
            </w:r>
          </w:p>
        </w:tc>
        <w:tc>
          <w:tcPr>
            <w:tcW w:w="2201" w:type="dxa"/>
            <w:gridSpan w:val="2"/>
            <w:vMerge w:val="restart"/>
          </w:tcPr>
          <w:p w:rsidR="00F15F2A" w:rsidRPr="00614615" w:rsidRDefault="00F15F2A" w:rsidP="00614615">
            <w:pPr>
              <w:spacing w:line="276" w:lineRule="auto"/>
              <w:ind w:left="142"/>
              <w:jc w:val="center"/>
              <w:rPr>
                <w:b/>
                <w:sz w:val="28"/>
                <w:szCs w:val="28"/>
                <w:lang w:bidi="en-US"/>
              </w:rPr>
            </w:pPr>
            <w:r w:rsidRPr="00614615">
              <w:rPr>
                <w:b/>
                <w:sz w:val="28"/>
                <w:szCs w:val="28"/>
                <w:lang w:bidi="en-US"/>
              </w:rPr>
              <w:t xml:space="preserve">Форма </w:t>
            </w:r>
            <w:r w:rsidRPr="00614615">
              <w:rPr>
                <w:b/>
                <w:sz w:val="28"/>
                <w:szCs w:val="28"/>
                <w:lang w:val="en-US" w:bidi="en-US"/>
              </w:rPr>
              <w:t xml:space="preserve"> </w:t>
            </w:r>
            <w:r w:rsidRPr="00614615">
              <w:rPr>
                <w:b/>
                <w:sz w:val="28"/>
                <w:szCs w:val="28"/>
                <w:lang w:bidi="en-US"/>
              </w:rPr>
              <w:t xml:space="preserve">контроля </w:t>
            </w:r>
            <w:r w:rsidRPr="00614615">
              <w:rPr>
                <w:b/>
                <w:sz w:val="28"/>
                <w:szCs w:val="28"/>
                <w:lang w:val="en-US" w:bidi="en-US"/>
              </w:rPr>
              <w:t>обучающихся</w:t>
            </w:r>
          </w:p>
        </w:tc>
      </w:tr>
      <w:tr w:rsidR="00F15F2A" w:rsidRPr="00104A49" w:rsidTr="00277020">
        <w:trPr>
          <w:trHeight w:val="855"/>
        </w:trPr>
        <w:tc>
          <w:tcPr>
            <w:tcW w:w="759" w:type="dxa"/>
            <w:vMerge/>
          </w:tcPr>
          <w:p w:rsidR="00F15F2A" w:rsidRPr="00104A49" w:rsidRDefault="00F15F2A" w:rsidP="00614615">
            <w:pPr>
              <w:spacing w:line="276" w:lineRule="auto"/>
              <w:ind w:left="142"/>
              <w:jc w:val="both"/>
              <w:rPr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2751" w:type="dxa"/>
            <w:vMerge/>
          </w:tcPr>
          <w:p w:rsidR="00F15F2A" w:rsidRPr="00104A49" w:rsidRDefault="00F15F2A" w:rsidP="00614615">
            <w:pPr>
              <w:spacing w:line="276" w:lineRule="auto"/>
              <w:ind w:left="142"/>
              <w:jc w:val="both"/>
              <w:rPr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gridSpan w:val="2"/>
          </w:tcPr>
          <w:p w:rsidR="00F15F2A" w:rsidRPr="00104A49" w:rsidRDefault="00F15F2A" w:rsidP="00614615">
            <w:pPr>
              <w:spacing w:line="276" w:lineRule="auto"/>
              <w:ind w:left="142"/>
              <w:jc w:val="both"/>
              <w:rPr>
                <w:b/>
                <w:sz w:val="24"/>
                <w:szCs w:val="24"/>
                <w:lang w:val="en-US" w:bidi="en-US"/>
              </w:rPr>
            </w:pPr>
            <w:r w:rsidRPr="00104A49">
              <w:rPr>
                <w:b/>
                <w:sz w:val="24"/>
                <w:szCs w:val="24"/>
                <w:lang w:val="en-US" w:bidi="en-US"/>
              </w:rPr>
              <w:t xml:space="preserve">Всего </w:t>
            </w:r>
          </w:p>
        </w:tc>
        <w:tc>
          <w:tcPr>
            <w:tcW w:w="1417" w:type="dxa"/>
          </w:tcPr>
          <w:p w:rsidR="00F15F2A" w:rsidRPr="00104A49" w:rsidRDefault="00F15F2A" w:rsidP="00614615">
            <w:pPr>
              <w:spacing w:line="276" w:lineRule="auto"/>
              <w:ind w:left="142"/>
              <w:jc w:val="both"/>
              <w:rPr>
                <w:b/>
                <w:sz w:val="24"/>
                <w:szCs w:val="24"/>
                <w:lang w:val="en-US" w:bidi="en-US"/>
              </w:rPr>
            </w:pPr>
            <w:proofErr w:type="spellStart"/>
            <w:r w:rsidRPr="00104A49">
              <w:rPr>
                <w:b/>
                <w:sz w:val="24"/>
                <w:szCs w:val="24"/>
                <w:lang w:val="en-US" w:bidi="en-US"/>
              </w:rPr>
              <w:t>Теория</w:t>
            </w:r>
            <w:proofErr w:type="spellEnd"/>
          </w:p>
        </w:tc>
        <w:tc>
          <w:tcPr>
            <w:tcW w:w="1170" w:type="dxa"/>
          </w:tcPr>
          <w:p w:rsidR="00F15F2A" w:rsidRPr="00104A49" w:rsidRDefault="00F15F2A" w:rsidP="00614615">
            <w:pPr>
              <w:spacing w:line="276" w:lineRule="auto"/>
              <w:ind w:left="142"/>
              <w:jc w:val="both"/>
              <w:rPr>
                <w:b/>
                <w:sz w:val="24"/>
                <w:szCs w:val="24"/>
                <w:lang w:val="en-US" w:bidi="en-US"/>
              </w:rPr>
            </w:pPr>
            <w:proofErr w:type="spellStart"/>
            <w:r w:rsidRPr="00104A49">
              <w:rPr>
                <w:b/>
                <w:sz w:val="24"/>
                <w:szCs w:val="24"/>
                <w:lang w:val="en-US" w:bidi="en-US"/>
              </w:rPr>
              <w:t>Прак</w:t>
            </w:r>
            <w:proofErr w:type="spellEnd"/>
            <w:r w:rsidRPr="00104A49">
              <w:rPr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04A49">
              <w:rPr>
                <w:b/>
                <w:sz w:val="24"/>
                <w:szCs w:val="24"/>
                <w:lang w:val="en-US" w:bidi="en-US"/>
              </w:rPr>
              <w:t>тика</w:t>
            </w:r>
            <w:proofErr w:type="spellEnd"/>
          </w:p>
        </w:tc>
        <w:tc>
          <w:tcPr>
            <w:tcW w:w="2201" w:type="dxa"/>
            <w:gridSpan w:val="2"/>
            <w:vMerge/>
          </w:tcPr>
          <w:p w:rsidR="00F15F2A" w:rsidRPr="00104A49" w:rsidRDefault="00F15F2A" w:rsidP="00614615">
            <w:pPr>
              <w:spacing w:line="276" w:lineRule="auto"/>
              <w:ind w:left="142"/>
              <w:jc w:val="both"/>
              <w:rPr>
                <w:b/>
                <w:sz w:val="24"/>
                <w:szCs w:val="24"/>
                <w:lang w:val="en-US" w:bidi="en-US"/>
              </w:rPr>
            </w:pPr>
          </w:p>
        </w:tc>
      </w:tr>
      <w:tr w:rsidR="004C5287" w:rsidRPr="00104A49" w:rsidTr="00277020">
        <w:tc>
          <w:tcPr>
            <w:tcW w:w="759" w:type="dxa"/>
          </w:tcPr>
          <w:p w:rsidR="004C5287" w:rsidRPr="00104A49" w:rsidRDefault="004C5287" w:rsidP="00614615">
            <w:pPr>
              <w:spacing w:line="276" w:lineRule="auto"/>
              <w:ind w:left="142"/>
              <w:jc w:val="center"/>
              <w:rPr>
                <w:sz w:val="28"/>
                <w:szCs w:val="28"/>
                <w:lang w:val="en-US" w:bidi="en-US"/>
              </w:rPr>
            </w:pPr>
            <w:r w:rsidRPr="00104A49">
              <w:rPr>
                <w:sz w:val="28"/>
                <w:szCs w:val="28"/>
                <w:lang w:val="en-US" w:bidi="en-US"/>
              </w:rPr>
              <w:t>1.</w:t>
            </w:r>
          </w:p>
        </w:tc>
        <w:tc>
          <w:tcPr>
            <w:tcW w:w="2751" w:type="dxa"/>
          </w:tcPr>
          <w:p w:rsidR="004C5287" w:rsidRPr="004C5287" w:rsidRDefault="004C5287" w:rsidP="0061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5287">
              <w:rPr>
                <w:sz w:val="28"/>
                <w:szCs w:val="28"/>
              </w:rPr>
              <w:t>Введение. ТБ.</w:t>
            </w:r>
          </w:p>
        </w:tc>
        <w:tc>
          <w:tcPr>
            <w:tcW w:w="993" w:type="dxa"/>
            <w:gridSpan w:val="2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417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170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</w:t>
            </w:r>
          </w:p>
        </w:tc>
        <w:tc>
          <w:tcPr>
            <w:tcW w:w="2201" w:type="dxa"/>
            <w:gridSpan w:val="2"/>
          </w:tcPr>
          <w:p w:rsidR="004C5287" w:rsidRPr="004C5287" w:rsidRDefault="004C5287" w:rsidP="00614615">
            <w:pPr>
              <w:spacing w:line="276" w:lineRule="auto"/>
              <w:rPr>
                <w:sz w:val="28"/>
                <w:szCs w:val="28"/>
              </w:rPr>
            </w:pPr>
            <w:r w:rsidRPr="004C5287">
              <w:rPr>
                <w:sz w:val="28"/>
                <w:szCs w:val="28"/>
              </w:rPr>
              <w:t>Наблюдение, анализ</w:t>
            </w:r>
          </w:p>
        </w:tc>
      </w:tr>
      <w:tr w:rsidR="004C5287" w:rsidRPr="00104A49" w:rsidTr="00277020">
        <w:tc>
          <w:tcPr>
            <w:tcW w:w="759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104A49">
              <w:rPr>
                <w:sz w:val="28"/>
                <w:szCs w:val="28"/>
                <w:lang w:bidi="en-US"/>
              </w:rPr>
              <w:t>2</w:t>
            </w:r>
          </w:p>
        </w:tc>
        <w:tc>
          <w:tcPr>
            <w:tcW w:w="2751" w:type="dxa"/>
          </w:tcPr>
          <w:p w:rsidR="004C5287" w:rsidRPr="004C5287" w:rsidRDefault="004C5287" w:rsidP="0061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5287">
              <w:rPr>
                <w:bCs/>
                <w:color w:val="000000"/>
                <w:sz w:val="28"/>
                <w:szCs w:val="28"/>
              </w:rPr>
              <w:t>«Звукобуквенный этап»</w:t>
            </w:r>
          </w:p>
        </w:tc>
        <w:tc>
          <w:tcPr>
            <w:tcW w:w="993" w:type="dxa"/>
            <w:gridSpan w:val="2"/>
          </w:tcPr>
          <w:p w:rsidR="004C5287" w:rsidRPr="00104A49" w:rsidRDefault="00D4715D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17</w:t>
            </w:r>
          </w:p>
        </w:tc>
        <w:tc>
          <w:tcPr>
            <w:tcW w:w="1417" w:type="dxa"/>
          </w:tcPr>
          <w:p w:rsidR="004C5287" w:rsidRPr="00104A49" w:rsidRDefault="00D4715D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5</w:t>
            </w:r>
          </w:p>
        </w:tc>
        <w:tc>
          <w:tcPr>
            <w:tcW w:w="1170" w:type="dxa"/>
          </w:tcPr>
          <w:p w:rsidR="004C5287" w:rsidRPr="00104A49" w:rsidRDefault="00D4715D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12</w:t>
            </w:r>
          </w:p>
        </w:tc>
        <w:tc>
          <w:tcPr>
            <w:tcW w:w="2201" w:type="dxa"/>
            <w:gridSpan w:val="2"/>
          </w:tcPr>
          <w:p w:rsidR="004C5287" w:rsidRPr="004C5287" w:rsidRDefault="004C5287" w:rsidP="00614615">
            <w:pPr>
              <w:spacing w:line="276" w:lineRule="auto"/>
              <w:rPr>
                <w:sz w:val="28"/>
                <w:szCs w:val="28"/>
              </w:rPr>
            </w:pPr>
            <w:r w:rsidRPr="004C5287">
              <w:rPr>
                <w:bCs/>
                <w:sz w:val="28"/>
                <w:szCs w:val="28"/>
              </w:rPr>
              <w:t>Коллективная оценка чтения. Самооценка.</w:t>
            </w:r>
          </w:p>
        </w:tc>
      </w:tr>
      <w:tr w:rsidR="004C5287" w:rsidRPr="00104A49" w:rsidTr="00277020">
        <w:tc>
          <w:tcPr>
            <w:tcW w:w="759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val="en-US" w:bidi="en-US"/>
              </w:rPr>
            </w:pPr>
            <w:r w:rsidRPr="00104A49">
              <w:rPr>
                <w:sz w:val="28"/>
                <w:szCs w:val="28"/>
                <w:lang w:bidi="en-US"/>
              </w:rPr>
              <w:t>3</w:t>
            </w:r>
            <w:r w:rsidRPr="00104A49"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2751" w:type="dxa"/>
          </w:tcPr>
          <w:p w:rsidR="004C5287" w:rsidRPr="004C5287" w:rsidRDefault="004C5287" w:rsidP="0061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5287">
              <w:rPr>
                <w:bCs/>
                <w:color w:val="000000"/>
                <w:sz w:val="28"/>
                <w:szCs w:val="28"/>
              </w:rPr>
              <w:t>Раздел «В гостях у книги»</w:t>
            </w:r>
          </w:p>
        </w:tc>
        <w:tc>
          <w:tcPr>
            <w:tcW w:w="993" w:type="dxa"/>
            <w:gridSpan w:val="2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417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</w:t>
            </w:r>
          </w:p>
        </w:tc>
        <w:tc>
          <w:tcPr>
            <w:tcW w:w="1170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2201" w:type="dxa"/>
            <w:gridSpan w:val="2"/>
          </w:tcPr>
          <w:p w:rsidR="004C5287" w:rsidRPr="004C5287" w:rsidRDefault="004C5287" w:rsidP="00614615">
            <w:pPr>
              <w:spacing w:line="276" w:lineRule="auto"/>
              <w:rPr>
                <w:sz w:val="28"/>
                <w:szCs w:val="28"/>
              </w:rPr>
            </w:pPr>
            <w:r w:rsidRPr="004C5287">
              <w:rPr>
                <w:sz w:val="28"/>
                <w:szCs w:val="28"/>
              </w:rPr>
              <w:t>Наблюдение, анализ.</w:t>
            </w:r>
          </w:p>
        </w:tc>
      </w:tr>
      <w:tr w:rsidR="004C5287" w:rsidRPr="00104A49" w:rsidTr="00277020">
        <w:tc>
          <w:tcPr>
            <w:tcW w:w="759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val="en-US" w:bidi="en-US"/>
              </w:rPr>
            </w:pPr>
            <w:r w:rsidRPr="00104A49">
              <w:rPr>
                <w:sz w:val="28"/>
                <w:szCs w:val="28"/>
                <w:lang w:bidi="en-US"/>
              </w:rPr>
              <w:t>4</w:t>
            </w:r>
            <w:r w:rsidRPr="00104A49"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2751" w:type="dxa"/>
          </w:tcPr>
          <w:p w:rsidR="004C5287" w:rsidRPr="004C5287" w:rsidRDefault="004C5287" w:rsidP="0061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C5287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993" w:type="dxa"/>
            <w:gridSpan w:val="2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 w:rsidRPr="004C5287"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1417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</w:t>
            </w:r>
          </w:p>
        </w:tc>
        <w:tc>
          <w:tcPr>
            <w:tcW w:w="1170" w:type="dxa"/>
          </w:tcPr>
          <w:p w:rsidR="004C5287" w:rsidRPr="00104A49" w:rsidRDefault="004C5287" w:rsidP="00614615">
            <w:pPr>
              <w:spacing w:line="276" w:lineRule="auto"/>
              <w:ind w:left="142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1</w:t>
            </w:r>
          </w:p>
        </w:tc>
        <w:tc>
          <w:tcPr>
            <w:tcW w:w="2201" w:type="dxa"/>
            <w:gridSpan w:val="2"/>
          </w:tcPr>
          <w:p w:rsidR="004C5287" w:rsidRPr="004C5287" w:rsidRDefault="004C5287" w:rsidP="00614615">
            <w:pPr>
              <w:spacing w:line="276" w:lineRule="auto"/>
              <w:rPr>
                <w:sz w:val="28"/>
                <w:szCs w:val="28"/>
              </w:rPr>
            </w:pPr>
            <w:r w:rsidRPr="004C5287">
              <w:rPr>
                <w:sz w:val="28"/>
                <w:szCs w:val="28"/>
              </w:rPr>
              <w:t>Итоговый контроль. Проверка техники чтения.</w:t>
            </w:r>
          </w:p>
        </w:tc>
      </w:tr>
      <w:tr w:rsidR="00277020" w:rsidRPr="00104A49" w:rsidTr="00277020">
        <w:tc>
          <w:tcPr>
            <w:tcW w:w="3516" w:type="dxa"/>
            <w:gridSpan w:val="3"/>
          </w:tcPr>
          <w:p w:rsidR="00277020" w:rsidRPr="004C5287" w:rsidRDefault="00277020" w:rsidP="00614615">
            <w:pPr>
              <w:spacing w:line="276" w:lineRule="auto"/>
              <w:ind w:left="142"/>
              <w:jc w:val="both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 xml:space="preserve">                    </w:t>
            </w:r>
            <w:r w:rsidRPr="004C5287">
              <w:rPr>
                <w:b/>
                <w:sz w:val="28"/>
                <w:szCs w:val="28"/>
                <w:lang w:bidi="en-US"/>
              </w:rPr>
              <w:t>Всего:</w:t>
            </w:r>
          </w:p>
        </w:tc>
        <w:tc>
          <w:tcPr>
            <w:tcW w:w="987" w:type="dxa"/>
          </w:tcPr>
          <w:p w:rsidR="00277020" w:rsidRPr="004C5287" w:rsidRDefault="00277020" w:rsidP="00277020">
            <w:pPr>
              <w:spacing w:line="276" w:lineRule="auto"/>
              <w:ind w:left="226"/>
              <w:jc w:val="both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20</w:t>
            </w:r>
            <w:r w:rsidRPr="004C5287">
              <w:rPr>
                <w:b/>
                <w:sz w:val="28"/>
                <w:szCs w:val="28"/>
                <w:lang w:bidi="en-US"/>
              </w:rPr>
              <w:t xml:space="preserve"> ч.</w:t>
            </w:r>
          </w:p>
        </w:tc>
        <w:tc>
          <w:tcPr>
            <w:tcW w:w="1417" w:type="dxa"/>
          </w:tcPr>
          <w:p w:rsidR="00277020" w:rsidRPr="004C5287" w:rsidRDefault="00277020" w:rsidP="00277020">
            <w:pPr>
              <w:jc w:val="center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6 ч.</w:t>
            </w:r>
          </w:p>
        </w:tc>
        <w:tc>
          <w:tcPr>
            <w:tcW w:w="1176" w:type="dxa"/>
            <w:gridSpan w:val="2"/>
          </w:tcPr>
          <w:p w:rsidR="00277020" w:rsidRPr="004C5287" w:rsidRDefault="00277020" w:rsidP="00277020">
            <w:pPr>
              <w:jc w:val="center"/>
              <w:rPr>
                <w:b/>
                <w:sz w:val="28"/>
                <w:szCs w:val="28"/>
                <w:lang w:bidi="en-US"/>
              </w:rPr>
            </w:pPr>
            <w:r>
              <w:rPr>
                <w:b/>
                <w:sz w:val="28"/>
                <w:szCs w:val="28"/>
                <w:lang w:bidi="en-US"/>
              </w:rPr>
              <w:t>14 ч.</w:t>
            </w:r>
          </w:p>
        </w:tc>
        <w:tc>
          <w:tcPr>
            <w:tcW w:w="2195" w:type="dxa"/>
          </w:tcPr>
          <w:p w:rsidR="00277020" w:rsidRPr="004C5287" w:rsidRDefault="00277020" w:rsidP="00277020">
            <w:pPr>
              <w:jc w:val="both"/>
              <w:rPr>
                <w:b/>
                <w:sz w:val="28"/>
                <w:szCs w:val="28"/>
                <w:lang w:bidi="en-US"/>
              </w:rPr>
            </w:pPr>
          </w:p>
        </w:tc>
      </w:tr>
    </w:tbl>
    <w:p w:rsidR="00EE4965" w:rsidRDefault="00EE4965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C5287" w:rsidRPr="004B0D24" w:rsidRDefault="004C5287" w:rsidP="006146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C5287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Содержание учебного плана 2 модуля</w:t>
      </w:r>
    </w:p>
    <w:p w:rsidR="004C5287" w:rsidRPr="004B0D24" w:rsidRDefault="004C5287" w:rsidP="00614615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B0D24">
        <w:rPr>
          <w:rFonts w:ascii="Times New Roman" w:eastAsia="Times New Roman" w:hAnsi="Times New Roman"/>
          <w:b/>
          <w:color w:val="000000"/>
          <w:sz w:val="28"/>
          <w:szCs w:val="28"/>
        </w:rPr>
        <w:t>Введение</w:t>
      </w:r>
      <w:proofErr w:type="spellEnd"/>
      <w:r w:rsidRPr="004B0D2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Т.Б. </w:t>
      </w:r>
    </w:p>
    <w:p w:rsidR="004C5287" w:rsidRDefault="004C5287" w:rsidP="0061461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4D31E6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1E6">
        <w:rPr>
          <w:rFonts w:ascii="Times New Roman" w:hAnsi="Times New Roman"/>
          <w:sz w:val="28"/>
          <w:szCs w:val="28"/>
        </w:rPr>
        <w:t xml:space="preserve">Обозначить задачи перед </w:t>
      </w:r>
      <w:r>
        <w:rPr>
          <w:rFonts w:ascii="Times New Roman" w:hAnsi="Times New Roman"/>
          <w:sz w:val="28"/>
          <w:szCs w:val="28"/>
        </w:rPr>
        <w:t>об</w:t>
      </w:r>
      <w:r w:rsidRPr="004D31E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4D31E6">
        <w:rPr>
          <w:rFonts w:ascii="Times New Roman" w:hAnsi="Times New Roman"/>
          <w:sz w:val="28"/>
          <w:szCs w:val="28"/>
        </w:rPr>
        <w:t>щимися.   Содержание программы обучения. Проведение инструктажа по правилам техники безопасности и поведению в случае ЧС.</w:t>
      </w:r>
    </w:p>
    <w:p w:rsidR="004C5287" w:rsidRPr="004B0D24" w:rsidRDefault="004C5287" w:rsidP="00614615">
      <w:pPr>
        <w:pStyle w:val="a4"/>
        <w:numPr>
          <w:ilvl w:val="0"/>
          <w:numId w:val="33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B0D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 w:rsidRPr="004B0D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Звукобуквенный</w:t>
      </w:r>
      <w:proofErr w:type="spellEnd"/>
      <w:r w:rsidRPr="004B0D2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B0D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этап</w:t>
      </w:r>
      <w:proofErr w:type="spellEnd"/>
      <w:r w:rsidRPr="004B0D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</w:p>
    <w:p w:rsidR="004C5287" w:rsidRPr="001D5E9F" w:rsidRDefault="004C5287" w:rsidP="0061461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Теория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понятие основных характеристик звуков по степени голоса, преград, по длительности и краткости произношения и т.д. Учить производить анализ слова.</w:t>
      </w:r>
    </w:p>
    <w:p w:rsidR="004C5287" w:rsidRDefault="004C5287" w:rsidP="0061461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D5E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расширение знаний о гласных звуках, их отличия от согласных. Совершенствование навыков чтения слогов и слов, написанных в занимательной форме «по спирали». Определения места звуков  в словах при помощи цифрового ряда. Составление слов на заданный звук. Знакомство с различными водными обитателями.</w:t>
      </w:r>
    </w:p>
    <w:p w:rsidR="004B0D24" w:rsidRPr="002F1343" w:rsidRDefault="004C5287" w:rsidP="0061461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зрительного восприятия, внимания, зрительной памяти. Совершенствование навыков звукобуквенного анализа и синтеза (кроссворд), развитие логического мышления (загадки). Развитие любознательности, старательности при выполнении заданий, внимательности.</w:t>
      </w:r>
    </w:p>
    <w:p w:rsidR="004C5287" w:rsidRPr="00277020" w:rsidRDefault="004C5287" w:rsidP="00277020">
      <w:pPr>
        <w:pStyle w:val="a4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27702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Раздел «В гостях у книги»</w:t>
      </w:r>
    </w:p>
    <w:p w:rsidR="004C5287" w:rsidRPr="001D5E9F" w:rsidRDefault="00614615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 </w:t>
      </w:r>
      <w:r w:rsidR="004C5287" w:rsidRPr="001D5E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Практика</w:t>
      </w:r>
      <w:r w:rsidR="004C528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 w:rsidR="004C52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4C5287"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Проходят экскурсии, с целью развития интереса детей к книге и чтению.</w:t>
      </w:r>
    </w:p>
    <w:p w:rsidR="004C5287" w:rsidRPr="002F1343" w:rsidRDefault="004C5287" w:rsidP="0061461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знания детей о книгах (их тематике, оформлении, назначении). Вспомнить знакомое стихотворение С. Я. Маршака «Книжка про книжки». Вызвать желание читать книги, пользоваться библиотекой. Познакомить с пословицами и загадками о книге, активизировать словарь детей словами: писатель, поэт, энциклопедия, учебник. Развивать умение давать содержательный ответ на вопросы.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134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составлять рассказ по сюжетным картинкам, выступать в роли экскурсовода; развивать познавательно-речевые способности, умение составлять небольшие рассказы.</w:t>
      </w:r>
    </w:p>
    <w:p w:rsidR="004C5287" w:rsidRPr="00BD46BF" w:rsidRDefault="004C5287" w:rsidP="00614615">
      <w:pPr>
        <w:pStyle w:val="a4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F1343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Итоговое занятие</w:t>
      </w:r>
    </w:p>
    <w:p w:rsidR="004C5287" w:rsidRDefault="004C5287" w:rsidP="00614615">
      <w:pPr>
        <w:pStyle w:val="a4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Итоговый контроль</w:t>
      </w:r>
      <w:r w:rsidRPr="002F134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 Проверка техники чтения.</w:t>
      </w:r>
    </w:p>
    <w:p w:rsidR="004C5287" w:rsidRDefault="004C5287" w:rsidP="004C5287">
      <w:pPr>
        <w:pStyle w:val="a4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4C5287" w:rsidRDefault="004C5287" w:rsidP="004C5287">
      <w:pPr>
        <w:pStyle w:val="a4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4C5287" w:rsidRPr="002F1343" w:rsidRDefault="004C5287" w:rsidP="004C5287">
      <w:pPr>
        <w:pStyle w:val="a4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15F2A" w:rsidRDefault="00F15F2A" w:rsidP="0091341D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C5287" w:rsidRDefault="004C5287" w:rsidP="004C5287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4C5287" w:rsidRDefault="004C5287" w:rsidP="004C5287">
      <w:pP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F15F2A" w:rsidRPr="004C5287" w:rsidRDefault="00F15F2A" w:rsidP="004C5287">
      <w:pP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sectPr w:rsidR="00F15F2A" w:rsidRPr="004C5287" w:rsidSect="00F15F2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4965" w:rsidRPr="00EE4965" w:rsidRDefault="00EE4965" w:rsidP="00EE4965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AB5D8C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lastRenderedPageBreak/>
        <w:t>Календарный учебный график</w:t>
      </w:r>
    </w:p>
    <w:p w:rsidR="00EE4965" w:rsidRPr="00EE4965" w:rsidRDefault="0032491A" w:rsidP="003249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Учебные занятия начинаются </w:t>
      </w:r>
      <w:r w:rsidR="00CC2D5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18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я</w:t>
      </w:r>
      <w:r w:rsidR="00CC2D5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нваря и заканчиваются 31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="00DC075F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мая 202</w:t>
      </w:r>
      <w:r w:rsidR="00CC2D5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6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г. </w:t>
      </w:r>
    </w:p>
    <w:p w:rsidR="00EE4965" w:rsidRPr="00EE4965" w:rsidRDefault="0032491A" w:rsidP="003249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З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анятия проводятся в соответствии с </w:t>
      </w:r>
      <w:r w:rsidR="00C94F2A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календарным учебным графиком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, доп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ускается изменение форм занятий.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EE4965" w:rsidRDefault="0032491A" w:rsidP="003249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</w:t>
      </w:r>
      <w:r w:rsidR="00EE4965" w:rsidRPr="00EE496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Итоговый контроль проводится по завершению обучения –  конец мая.</w:t>
      </w:r>
    </w:p>
    <w:p w:rsidR="00AF5750" w:rsidRPr="00EE4965" w:rsidRDefault="00AF5750" w:rsidP="00FC6EF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697"/>
        <w:gridCol w:w="1036"/>
        <w:gridCol w:w="1418"/>
        <w:gridCol w:w="1559"/>
        <w:gridCol w:w="1134"/>
        <w:gridCol w:w="4253"/>
        <w:gridCol w:w="1417"/>
        <w:gridCol w:w="1985"/>
      </w:tblGrid>
      <w:tr w:rsidR="00EE4965" w:rsidRPr="00EE4965" w:rsidTr="00614615">
        <w:trPr>
          <w:trHeight w:val="1212"/>
        </w:trPr>
        <w:tc>
          <w:tcPr>
            <w:tcW w:w="953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697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1036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Число</w:t>
            </w:r>
            <w:proofErr w:type="spellEnd"/>
          </w:p>
        </w:tc>
        <w:tc>
          <w:tcPr>
            <w:tcW w:w="1418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Время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проведе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ния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занятия</w:t>
            </w:r>
            <w:proofErr w:type="spellEnd"/>
          </w:p>
        </w:tc>
        <w:tc>
          <w:tcPr>
            <w:tcW w:w="1559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Формат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занятия</w:t>
            </w:r>
            <w:proofErr w:type="spellEnd"/>
          </w:p>
        </w:tc>
        <w:tc>
          <w:tcPr>
            <w:tcW w:w="1134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Кол-во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часов</w:t>
            </w:r>
            <w:proofErr w:type="spellEnd"/>
          </w:p>
        </w:tc>
        <w:tc>
          <w:tcPr>
            <w:tcW w:w="4253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Тем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а</w:t>
            </w:r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занятия</w:t>
            </w:r>
            <w:proofErr w:type="spellEnd"/>
          </w:p>
        </w:tc>
        <w:tc>
          <w:tcPr>
            <w:tcW w:w="1417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Место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прове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-</w:t>
            </w:r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дения</w:t>
            </w:r>
          </w:p>
        </w:tc>
        <w:tc>
          <w:tcPr>
            <w:tcW w:w="1985" w:type="dxa"/>
          </w:tcPr>
          <w:p w:rsidR="00EE4965" w:rsidRPr="00EE4965" w:rsidRDefault="00EE4965" w:rsidP="00614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Форма</w:t>
            </w:r>
            <w:proofErr w:type="spellEnd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E49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 w:bidi="en-US"/>
              </w:rPr>
              <w:t>контроля</w:t>
            </w:r>
            <w:proofErr w:type="spellEnd"/>
          </w:p>
        </w:tc>
      </w:tr>
      <w:tr w:rsidR="00CC2D53" w:rsidRPr="00EE4965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EE4965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январь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Т.Б. Вводное занятие. </w:t>
            </w:r>
          </w:p>
        </w:tc>
        <w:tc>
          <w:tcPr>
            <w:tcW w:w="1417" w:type="dxa"/>
            <w:vMerge w:val="restart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Бабушкинский ЦДО</w:t>
            </w: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Беседа. Наблюдение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январь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B8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звуках и буквах, слове и слогах, о составе предложения.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727C5D" w:rsidRDefault="00CC2D53" w:rsidP="00614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февраль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Default="00CC2D53" w:rsidP="00AB5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 звуки Д-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Д.</w:t>
            </w:r>
          </w:p>
          <w:p w:rsidR="00CC2D53" w:rsidRPr="00EE4965" w:rsidRDefault="00CC2D53" w:rsidP="00AB5D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 звуки 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Т.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февраль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В-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В.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февраль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2B30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Ф-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Ф.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6.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февраль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2B30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З-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З.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7.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март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С-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С.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</w:t>
            </w:r>
            <w:r w:rsidRPr="004D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lastRenderedPageBreak/>
              <w:t>8.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март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Б-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Б.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9.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март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П-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П.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10.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март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2B30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Согласные  звуки Х-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Х.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11.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март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5D6625" w:rsidRDefault="00CC2D53" w:rsidP="002B30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 звук Ж, буква Ж.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12.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апрель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 звук Ш, буква Ш.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13.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апрель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Согласный  звук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Ч.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E06630" w:rsidTr="00CC2D53">
        <w:trPr>
          <w:trHeight w:val="144"/>
        </w:trPr>
        <w:tc>
          <w:tcPr>
            <w:tcW w:w="953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14.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апрель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Согласный  звук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буква Щ.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C2D53" w:rsidRPr="005D6625" w:rsidTr="00CC2D53">
        <w:trPr>
          <w:trHeight w:val="144"/>
        </w:trPr>
        <w:tc>
          <w:tcPr>
            <w:tcW w:w="953" w:type="dxa"/>
          </w:tcPr>
          <w:p w:rsidR="00CC2D53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апрель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2B30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 звук Ц, буква Ц.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5D6625" w:rsidTr="00CC2D53">
        <w:trPr>
          <w:trHeight w:val="144"/>
        </w:trPr>
        <w:tc>
          <w:tcPr>
            <w:tcW w:w="953" w:type="dxa"/>
          </w:tcPr>
          <w:p w:rsidR="00CC2D53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16.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май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Согласный  звук й, буква й.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</w:tr>
      <w:tr w:rsidR="00CC2D53" w:rsidRPr="005D6625" w:rsidTr="00CC2D53">
        <w:trPr>
          <w:trHeight w:val="144"/>
        </w:trPr>
        <w:tc>
          <w:tcPr>
            <w:tcW w:w="953" w:type="dxa"/>
          </w:tcPr>
          <w:p w:rsidR="00CC2D53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lastRenderedPageBreak/>
              <w:t>17.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май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2B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Буквы </w:t>
            </w:r>
            <w:proofErr w:type="spellStart"/>
            <w:r w:rsidRPr="002B30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ь,ъ</w:t>
            </w:r>
            <w:proofErr w:type="spellEnd"/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5D6625" w:rsidTr="00CC2D53">
        <w:trPr>
          <w:trHeight w:val="144"/>
        </w:trPr>
        <w:tc>
          <w:tcPr>
            <w:tcW w:w="953" w:type="dxa"/>
          </w:tcPr>
          <w:p w:rsidR="00CC2D53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18.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май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2B30B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Повторение изученного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2B30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CC2D53" w:rsidRPr="005D6625" w:rsidTr="00CC2D53">
        <w:trPr>
          <w:trHeight w:val="144"/>
        </w:trPr>
        <w:tc>
          <w:tcPr>
            <w:tcW w:w="953" w:type="dxa"/>
          </w:tcPr>
          <w:p w:rsidR="00CC2D53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19.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май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AF575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Чтение рассказов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 xml:space="preserve"> и сказок.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EE4965" w:rsidRDefault="00CC2D53" w:rsidP="002B30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4D61D6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работы</w:t>
            </w:r>
          </w:p>
        </w:tc>
      </w:tr>
      <w:tr w:rsidR="00CC2D53" w:rsidRPr="005D6625" w:rsidTr="00CC2D53">
        <w:trPr>
          <w:trHeight w:val="144"/>
        </w:trPr>
        <w:tc>
          <w:tcPr>
            <w:tcW w:w="953" w:type="dxa"/>
          </w:tcPr>
          <w:p w:rsidR="00CC2D53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20.</w:t>
            </w:r>
          </w:p>
        </w:tc>
        <w:tc>
          <w:tcPr>
            <w:tcW w:w="1697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май</w:t>
            </w:r>
          </w:p>
        </w:tc>
        <w:tc>
          <w:tcPr>
            <w:tcW w:w="1036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1418" w:type="dxa"/>
          </w:tcPr>
          <w:p w:rsidR="00CC2D53" w:rsidRPr="00EE4965" w:rsidRDefault="00CC2D53" w:rsidP="006146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6AA6">
              <w:rPr>
                <w:rFonts w:ascii="Times New Roman" w:hAnsi="Times New Roman" w:cs="Times New Roman"/>
                <w:bCs/>
                <w:sz w:val="24"/>
                <w:szCs w:val="24"/>
              </w:rPr>
              <w:t>рупповое занятие</w:t>
            </w:r>
          </w:p>
        </w:tc>
        <w:tc>
          <w:tcPr>
            <w:tcW w:w="1134" w:type="dxa"/>
          </w:tcPr>
          <w:p w:rsidR="00CC2D53" w:rsidRPr="00EE4965" w:rsidRDefault="00CC2D53" w:rsidP="00614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3" w:type="dxa"/>
          </w:tcPr>
          <w:p w:rsidR="00CC2D53" w:rsidRPr="00EE4965" w:rsidRDefault="00CC2D53" w:rsidP="00614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5D6625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Итоговое занятие по второму модулю</w:t>
            </w:r>
          </w:p>
        </w:tc>
        <w:tc>
          <w:tcPr>
            <w:tcW w:w="1417" w:type="dxa"/>
            <w:vMerge/>
          </w:tcPr>
          <w:p w:rsidR="00CC2D53" w:rsidRPr="00EE4965" w:rsidRDefault="00CC2D53" w:rsidP="006146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85" w:type="dxa"/>
          </w:tcPr>
          <w:p w:rsidR="00CC2D53" w:rsidRPr="002B30B0" w:rsidRDefault="00CC2D53" w:rsidP="002B30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2B30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Проверка техники чтения</w:t>
            </w:r>
          </w:p>
        </w:tc>
      </w:tr>
    </w:tbl>
    <w:p w:rsidR="00EE4965" w:rsidRDefault="00EE4965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0334F" w:rsidRDefault="00C0334F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0334F" w:rsidRDefault="00C0334F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0334F" w:rsidRDefault="00C0334F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0334F" w:rsidRDefault="00C0334F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E6AA6" w:rsidRDefault="00CE6AA6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E6AA6" w:rsidRPr="00CE6AA6" w:rsidRDefault="00CE6AA6" w:rsidP="00614615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1341D" w:rsidRPr="00CE6AA6" w:rsidRDefault="0091341D" w:rsidP="0061461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341D" w:rsidRPr="0091341D" w:rsidRDefault="0091341D" w:rsidP="007939F5">
      <w:pPr>
        <w:framePr w:h="8508" w:hRule="exact" w:wrap="auto" w:hAnchor="text" w:y="-235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91341D" w:rsidRPr="0091341D" w:rsidSect="00F15F2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1307D" w:rsidRDefault="0081307D" w:rsidP="00C94F2A">
      <w:pPr>
        <w:tabs>
          <w:tab w:val="left" w:pos="284"/>
        </w:tabs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B4A">
        <w:rPr>
          <w:rFonts w:ascii="Times New Roman" w:hAnsi="Times New Roman"/>
          <w:b/>
          <w:bCs/>
          <w:sz w:val="28"/>
          <w:szCs w:val="28"/>
        </w:rPr>
        <w:lastRenderedPageBreak/>
        <w:t>Воспитательн</w:t>
      </w:r>
      <w:r w:rsidR="00C94F2A">
        <w:rPr>
          <w:rFonts w:ascii="Times New Roman" w:hAnsi="Times New Roman"/>
          <w:b/>
          <w:bCs/>
          <w:sz w:val="28"/>
          <w:szCs w:val="28"/>
        </w:rPr>
        <w:t>ая деятельность</w:t>
      </w:r>
    </w:p>
    <w:p w:rsidR="0081307D" w:rsidRPr="00B43F58" w:rsidRDefault="0081307D" w:rsidP="00594B8E">
      <w:pPr>
        <w:tabs>
          <w:tab w:val="left" w:pos="28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50AAA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Цель </w:t>
      </w:r>
      <w:proofErr w:type="gramStart"/>
      <w:r w:rsidRPr="00C50AAA">
        <w:rPr>
          <w:rFonts w:ascii="Times New Roman" w:hAnsi="Times New Roman"/>
          <w:bCs/>
          <w:color w:val="000000"/>
          <w:sz w:val="28"/>
          <w:szCs w:val="28"/>
          <w:u w:val="single"/>
        </w:rPr>
        <w:t>воспитания</w:t>
      </w:r>
      <w:r w:rsidR="00277020">
        <w:rPr>
          <w:rFonts w:ascii="Times New Roman" w:hAnsi="Times New Roman"/>
          <w:bCs/>
          <w:color w:val="000000"/>
          <w:sz w:val="28"/>
          <w:szCs w:val="28"/>
          <w:u w:val="single"/>
        </w:rPr>
        <w:t>:</w:t>
      </w:r>
      <w:r w:rsidRPr="00B43F5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43F58">
        <w:rPr>
          <w:rFonts w:ascii="Times New Roman" w:hAnsi="Times New Roman"/>
          <w:color w:val="000000"/>
          <w:sz w:val="28"/>
        </w:rPr>
        <w:t xml:space="preserve"> развитие</w:t>
      </w:r>
      <w:proofErr w:type="gramEnd"/>
      <w:r w:rsidRPr="00B43F58">
        <w:rPr>
          <w:rFonts w:ascii="Times New Roman" w:hAnsi="Times New Roman"/>
          <w:color w:val="000000"/>
          <w:sz w:val="28"/>
        </w:rPr>
        <w:t xml:space="preserve"> личности,  социализация детей на основе социокультурных, духовно-нравственных ценностей и принятых в российском обществе правил и норм поведения. </w:t>
      </w:r>
    </w:p>
    <w:p w:rsidR="0081307D" w:rsidRPr="00B43F58" w:rsidRDefault="0081307D" w:rsidP="00594B8E">
      <w:pPr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 З</w:t>
      </w:r>
      <w:r w:rsidRPr="00B43F58">
        <w:rPr>
          <w:rFonts w:ascii="Times New Roman" w:hAnsi="Times New Roman"/>
          <w:iCs/>
          <w:sz w:val="28"/>
          <w:szCs w:val="28"/>
          <w:u w:val="single"/>
        </w:rPr>
        <w:t xml:space="preserve">адачи: </w:t>
      </w:r>
    </w:p>
    <w:p w:rsidR="0081307D" w:rsidRPr="00B43F58" w:rsidRDefault="0081307D" w:rsidP="00594B8E">
      <w:pPr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   развивать умение устанавливать отношения со сверстниками и взрослыми,</w:t>
      </w:r>
      <w:r>
        <w:rPr>
          <w:rFonts w:ascii="Times New Roman" w:hAnsi="Times New Roman"/>
          <w:sz w:val="28"/>
          <w:szCs w:val="28"/>
        </w:rPr>
        <w:t xml:space="preserve"> видеть себя глазами окружающих;</w:t>
      </w:r>
    </w:p>
    <w:p w:rsidR="0081307D" w:rsidRPr="00B43F58" w:rsidRDefault="0081307D" w:rsidP="00594B8E">
      <w:pPr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удовлетворять индивидуальные потребности обучающихся в интеллектуальном, нравственном, художественно-эстетическом разв</w:t>
      </w:r>
      <w:r>
        <w:rPr>
          <w:rFonts w:ascii="Times New Roman" w:hAnsi="Times New Roman"/>
          <w:sz w:val="28"/>
          <w:szCs w:val="28"/>
        </w:rPr>
        <w:t>итии;</w:t>
      </w:r>
    </w:p>
    <w:p w:rsidR="0081307D" w:rsidRPr="00B43F58" w:rsidRDefault="0081307D" w:rsidP="00594B8E">
      <w:pPr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 xml:space="preserve">-     обеспечить необходимые условия для личностного развития, </w:t>
      </w:r>
      <w:proofErr w:type="gramStart"/>
      <w:r w:rsidRPr="00B43F58">
        <w:rPr>
          <w:rFonts w:ascii="Times New Roman" w:hAnsi="Times New Roman"/>
          <w:sz w:val="28"/>
          <w:szCs w:val="28"/>
        </w:rPr>
        <w:t>социализации и адаптации</w:t>
      </w:r>
      <w:proofErr w:type="gramEnd"/>
      <w:r w:rsidRPr="00B43F58">
        <w:rPr>
          <w:rFonts w:ascii="Times New Roman" w:hAnsi="Times New Roman"/>
          <w:sz w:val="28"/>
          <w:szCs w:val="28"/>
        </w:rPr>
        <w:t xml:space="preserve"> обучающихся к жизни в обществе.</w:t>
      </w:r>
    </w:p>
    <w:p w:rsidR="0081307D" w:rsidRPr="00B43F58" w:rsidRDefault="0081307D" w:rsidP="00594B8E">
      <w:pPr>
        <w:jc w:val="both"/>
        <w:rPr>
          <w:rFonts w:ascii="Times New Roman" w:hAnsi="Times New Roman"/>
          <w:iCs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t>-      формировать общую культуру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81307D" w:rsidRDefault="0081307D" w:rsidP="00594B8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Ц</w:t>
      </w:r>
      <w:r w:rsidRPr="00B43F58">
        <w:rPr>
          <w:rFonts w:ascii="Times New Roman" w:hAnsi="Times New Roman"/>
          <w:color w:val="000000"/>
          <w:sz w:val="28"/>
          <w:szCs w:val="28"/>
          <w:u w:val="single"/>
        </w:rPr>
        <w:t>елевые ориентиры воспитания детей по программе: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 xml:space="preserve"> освоение детьми </w:t>
      </w:r>
      <w:r>
        <w:rPr>
          <w:rFonts w:ascii="Times New Roman" w:hAnsi="Times New Roman"/>
          <w:sz w:val="28"/>
          <w:szCs w:val="28"/>
        </w:rPr>
        <w:t>умения</w:t>
      </w:r>
      <w:r w:rsidRPr="00B43F58">
        <w:rPr>
          <w:rFonts w:ascii="Times New Roman" w:hAnsi="Times New Roman"/>
          <w:sz w:val="28"/>
          <w:szCs w:val="28"/>
        </w:rPr>
        <w:t xml:space="preserve"> устанавливать отношения со сверстниками и взрослыми, видеть себя глазами</w:t>
      </w:r>
      <w:r>
        <w:rPr>
          <w:rFonts w:ascii="Times New Roman" w:hAnsi="Times New Roman"/>
          <w:sz w:val="28"/>
          <w:szCs w:val="28"/>
        </w:rPr>
        <w:t xml:space="preserve"> окружающих</w:t>
      </w:r>
    </w:p>
    <w:p w:rsidR="0081307D" w:rsidRDefault="0081307D" w:rsidP="00594B8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3F5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довлетворение индивидуальных потребностей</w:t>
      </w:r>
      <w:r w:rsidRPr="00B43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каждого обучающего</w:t>
      </w:r>
      <w:r w:rsidRPr="00B43F58">
        <w:rPr>
          <w:rFonts w:ascii="Times New Roman" w:hAnsi="Times New Roman"/>
          <w:sz w:val="28"/>
          <w:szCs w:val="28"/>
        </w:rPr>
        <w:t>ся в интеллектуальном, нравственном, художественно-эстетическом развитии.</w:t>
      </w:r>
    </w:p>
    <w:p w:rsidR="0081307D" w:rsidRDefault="0081307D" w:rsidP="00594B8E">
      <w:pPr>
        <w:shd w:val="clear" w:color="auto" w:fill="FFFFFF"/>
        <w:jc w:val="both"/>
        <w:rPr>
          <w:rFonts w:ascii="GothamPro" w:hAnsi="GothamPro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>приняти</w:t>
      </w:r>
      <w:r>
        <w:rPr>
          <w:rFonts w:ascii="Times New Roman" w:hAnsi="Times New Roman"/>
          <w:color w:val="000000"/>
          <w:sz w:val="28"/>
          <w:szCs w:val="28"/>
        </w:rPr>
        <w:t xml:space="preserve">е и осознание ценностей традиций,  памятников, святынь </w:t>
      </w:r>
      <w:r w:rsidRPr="00B43F58">
        <w:rPr>
          <w:rFonts w:ascii="Times New Roman" w:hAnsi="Times New Roman"/>
          <w:color w:val="000000"/>
          <w:sz w:val="28"/>
          <w:szCs w:val="28"/>
        </w:rPr>
        <w:br/>
        <w:t>России;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>воспитание уважения к жизни, достоинству, свободе каждого</w:t>
      </w:r>
      <w:r w:rsidRPr="00B43F58">
        <w:rPr>
          <w:rFonts w:ascii="Times New Roman" w:hAnsi="Times New Roman"/>
          <w:color w:val="000000"/>
          <w:sz w:val="28"/>
          <w:szCs w:val="28"/>
        </w:rPr>
        <w:br/>
        <w:t>человека, понимания ценности жизни, здоровья и безопасности</w:t>
      </w:r>
      <w:r w:rsidRPr="00B43F58">
        <w:rPr>
          <w:rFonts w:ascii="Times New Roman" w:hAnsi="Times New Roman"/>
          <w:color w:val="000000"/>
          <w:sz w:val="28"/>
          <w:szCs w:val="28"/>
        </w:rPr>
        <w:br/>
        <w:t>(своей и других людей), развитие физической активности;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color w:val="000000"/>
          <w:sz w:val="28"/>
          <w:szCs w:val="28"/>
        </w:rPr>
        <w:t xml:space="preserve">формирование ориентации </w:t>
      </w:r>
      <w:r>
        <w:rPr>
          <w:rFonts w:ascii="Times New Roman" w:hAnsi="Times New Roman"/>
          <w:color w:val="000000"/>
          <w:sz w:val="28"/>
          <w:szCs w:val="28"/>
        </w:rPr>
        <w:t>на солидарность, взаимную помощь;</w:t>
      </w:r>
      <w:r w:rsidRPr="00B43F5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GothamPro" w:hAnsi="GothamPro"/>
          <w:color w:val="000000"/>
          <w:sz w:val="28"/>
          <w:szCs w:val="28"/>
        </w:rPr>
        <w:t xml:space="preserve">- </w:t>
      </w:r>
      <w:r w:rsidRPr="00B43F58">
        <w:rPr>
          <w:rFonts w:ascii="GothamPro" w:hAnsi="GothamPro"/>
          <w:color w:val="000000"/>
          <w:sz w:val="28"/>
          <w:szCs w:val="28"/>
        </w:rPr>
        <w:t>воспитание уважение к труду, результатам труда, уважения</w:t>
      </w:r>
      <w:r w:rsidRPr="00B43F58">
        <w:rPr>
          <w:rFonts w:ascii="GothamPro" w:hAnsi="GothamPro"/>
          <w:color w:val="000000"/>
          <w:sz w:val="28"/>
          <w:szCs w:val="28"/>
        </w:rPr>
        <w:br/>
        <w:t>к старшим;</w:t>
      </w:r>
    </w:p>
    <w:p w:rsidR="0081307D" w:rsidRDefault="0081307D" w:rsidP="00594B8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GothamPro" w:hAnsi="GothamPro"/>
          <w:color w:val="000000"/>
          <w:sz w:val="28"/>
          <w:szCs w:val="28"/>
        </w:rPr>
        <w:t xml:space="preserve">- </w:t>
      </w:r>
      <w:r w:rsidRPr="00B43F5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ормирование общей культуры</w:t>
      </w:r>
      <w:r w:rsidRPr="00B43F58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81307D" w:rsidRPr="00496ABE" w:rsidRDefault="0081307D" w:rsidP="00594B8E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496AB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bCs/>
          <w:color w:val="000000"/>
          <w:sz w:val="28"/>
          <w:szCs w:val="28"/>
          <w:u w:val="single"/>
        </w:rPr>
        <w:t>Формы и методы воспитания</w:t>
      </w:r>
    </w:p>
    <w:p w:rsidR="0081307D" w:rsidRDefault="0081307D" w:rsidP="00594B8E">
      <w:pPr>
        <w:shd w:val="clear" w:color="auto" w:fill="FFFFFF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>Решение задач информирования детей, создания и поддержки воспитывающей среды общения и успешной деятельности, формирования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межличностных отношений на основе российских традиционных духовных ценностей осуществляется на каждом из учебных занятий.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lastRenderedPageBreak/>
        <w:t>Ключевой формой воспитания детей при реализации программы являет</w:t>
      </w:r>
      <w:r>
        <w:rPr>
          <w:rFonts w:ascii="Times New Roman" w:hAnsi="Times New Roman"/>
          <w:color w:val="000000"/>
          <w:sz w:val="28"/>
        </w:rPr>
        <w:t>ся организация их взаимодействия.</w:t>
      </w:r>
      <w:r w:rsidRPr="00496ABE">
        <w:rPr>
          <w:rFonts w:ascii="Times New Roman" w:hAnsi="Times New Roman"/>
          <w:color w:val="000000"/>
          <w:sz w:val="28"/>
        </w:rPr>
        <w:t xml:space="preserve"> </w:t>
      </w:r>
    </w:p>
    <w:p w:rsidR="0081307D" w:rsidRDefault="0081307D" w:rsidP="00594B8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 xml:space="preserve">В воспитательной деятельности с детьми по программе используются методы воспитания: </w:t>
      </w:r>
    </w:p>
    <w:p w:rsidR="0081307D" w:rsidRDefault="0081307D" w:rsidP="00594B8E">
      <w:pPr>
        <w:shd w:val="clear" w:color="auto" w:fill="FFFFFF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 убеждения (рассказ, разъяснение,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внушение)</w:t>
      </w:r>
      <w:r>
        <w:rPr>
          <w:rFonts w:ascii="Times New Roman" w:hAnsi="Times New Roman"/>
          <w:color w:val="000000"/>
          <w:sz w:val="28"/>
        </w:rPr>
        <w:t>;</w:t>
      </w:r>
    </w:p>
    <w:p w:rsidR="0081307D" w:rsidRDefault="0081307D" w:rsidP="00594B8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 положительного приме</w:t>
      </w:r>
      <w:r>
        <w:rPr>
          <w:rFonts w:ascii="Times New Roman" w:hAnsi="Times New Roman"/>
          <w:color w:val="000000"/>
          <w:sz w:val="28"/>
        </w:rPr>
        <w:t xml:space="preserve">ра (педагога и других </w:t>
      </w:r>
      <w:r w:rsidRPr="00496ABE">
        <w:rPr>
          <w:rFonts w:ascii="Times New Roman" w:hAnsi="Times New Roman"/>
          <w:color w:val="000000"/>
          <w:sz w:val="28"/>
        </w:rPr>
        <w:t>дете</w:t>
      </w:r>
      <w:r>
        <w:rPr>
          <w:rFonts w:ascii="Times New Roman" w:hAnsi="Times New Roman"/>
          <w:color w:val="000000"/>
          <w:sz w:val="28"/>
        </w:rPr>
        <w:t xml:space="preserve">й); </w:t>
      </w:r>
    </w:p>
    <w:p w:rsidR="0081307D" w:rsidRDefault="0081307D" w:rsidP="00594B8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метод упражнений</w:t>
      </w:r>
      <w:r w:rsidRPr="00496ABE">
        <w:rPr>
          <w:rFonts w:ascii="Times New Roman" w:hAnsi="Times New Roman"/>
          <w:color w:val="000000"/>
          <w:sz w:val="28"/>
        </w:rPr>
        <w:t xml:space="preserve">; </w:t>
      </w:r>
    </w:p>
    <w:p w:rsidR="0081307D" w:rsidRDefault="0081307D" w:rsidP="00594B8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методы одобрения и осуждения поведения детей, педагогического требования (с учётом преимущественного права на воспитание детей их родителей (законных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96ABE">
        <w:rPr>
          <w:rFonts w:ascii="Times New Roman" w:hAnsi="Times New Roman"/>
          <w:color w:val="000000"/>
          <w:sz w:val="28"/>
        </w:rPr>
        <w:t>предствителей</w:t>
      </w:r>
      <w:proofErr w:type="spellEnd"/>
      <w:r w:rsidRPr="00496ABE">
        <w:rPr>
          <w:rFonts w:ascii="Times New Roman" w:hAnsi="Times New Roman"/>
          <w:color w:val="000000"/>
          <w:sz w:val="28"/>
        </w:rPr>
        <w:t>), индивидуальных и возрастных особенностей детей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младшего возраста) и стимулирования, поощрения (индивидуального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 xml:space="preserve">и публичного); </w:t>
      </w:r>
    </w:p>
    <w:p w:rsidR="0081307D" w:rsidRDefault="0081307D" w:rsidP="00594B8E">
      <w:p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496ABE">
        <w:rPr>
          <w:rFonts w:ascii="Times New Roman" w:hAnsi="Times New Roman"/>
          <w:color w:val="000000"/>
          <w:sz w:val="28"/>
        </w:rPr>
        <w:t>метод переключения в деятельности; методы руководства и самовоспитания, развития самоконтроля и самооценки детей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в воспитании; методы воспитания воздействием группы, в коллективе.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Условия воспитания, анализ результатов</w:t>
      </w:r>
    </w:p>
    <w:p w:rsidR="0081307D" w:rsidRDefault="0081307D" w:rsidP="00594B8E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>Воспитательный процесс осуще</w:t>
      </w:r>
      <w:r>
        <w:rPr>
          <w:rFonts w:ascii="Times New Roman" w:hAnsi="Times New Roman"/>
          <w:color w:val="000000"/>
          <w:sz w:val="28"/>
        </w:rPr>
        <w:t xml:space="preserve">ствляется </w:t>
      </w:r>
      <w:r w:rsidRPr="00496ABE">
        <w:rPr>
          <w:rFonts w:ascii="Times New Roman" w:hAnsi="Times New Roman"/>
          <w:color w:val="000000"/>
          <w:sz w:val="28"/>
        </w:rPr>
        <w:t xml:space="preserve"> на основной учебной базе реализации программы в организации дополнительного образования детей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в соответствии с нормами</w:t>
      </w:r>
      <w:r>
        <w:rPr>
          <w:rFonts w:ascii="Times New Roman" w:hAnsi="Times New Roman"/>
          <w:color w:val="000000"/>
          <w:sz w:val="28"/>
        </w:rPr>
        <w:t xml:space="preserve"> и правилами работы организации.</w:t>
      </w:r>
      <w:r w:rsidRPr="00496ABE"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Анализ результатов воспитания проводится в процессе педагогического наблюдения за поведением детей, их общением, отношениями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</w:t>
      </w:r>
      <w:r>
        <w:rPr>
          <w:rFonts w:ascii="Times New Roman" w:hAnsi="Times New Roman"/>
          <w:color w:val="000000"/>
          <w:sz w:val="28"/>
        </w:rPr>
        <w:t>тзывы родителей</w:t>
      </w:r>
      <w:r w:rsidRPr="00496ABE">
        <w:rPr>
          <w:rFonts w:ascii="Times New Roman" w:hAnsi="Times New Roman"/>
          <w:color w:val="000000"/>
          <w:sz w:val="28"/>
        </w:rPr>
        <w:t>) и после её завершения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(итоговые исследования результатов реализа</w:t>
      </w:r>
      <w:r>
        <w:rPr>
          <w:rFonts w:ascii="Times New Roman" w:hAnsi="Times New Roman"/>
          <w:color w:val="000000"/>
          <w:sz w:val="28"/>
        </w:rPr>
        <w:t>ции программы за учебный год.)</w:t>
      </w:r>
      <w:r w:rsidRPr="00496ABE">
        <w:rPr>
          <w:rFonts w:ascii="Times New Roman" w:hAnsi="Times New Roman"/>
          <w:color w:val="000000"/>
          <w:sz w:val="28"/>
        </w:rPr>
        <w:t xml:space="preserve"> Анализ результатов воспитания по программе не предусматривает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определение персонифицированного уровня воспитанности, развития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качеств личности конкретного ребё</w:t>
      </w:r>
      <w:r>
        <w:rPr>
          <w:rFonts w:ascii="Times New Roman" w:hAnsi="Times New Roman"/>
          <w:color w:val="000000"/>
          <w:sz w:val="28"/>
        </w:rPr>
        <w:t xml:space="preserve">нка, обучающегося. Результат - </w:t>
      </w:r>
      <w:r w:rsidRPr="00496ABE">
        <w:rPr>
          <w:rFonts w:ascii="Times New Roman" w:hAnsi="Times New Roman"/>
          <w:color w:val="000000"/>
          <w:sz w:val="28"/>
        </w:rPr>
        <w:t xml:space="preserve"> получение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>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</w:t>
      </w:r>
      <w:r w:rsidRPr="00496ABE">
        <w:rPr>
          <w:rFonts w:ascii="Times New Roman" w:hAnsi="Times New Roman"/>
          <w:color w:val="000000"/>
          <w:sz w:val="28"/>
          <w:szCs w:val="28"/>
        </w:rPr>
        <w:br/>
      </w:r>
      <w:r w:rsidRPr="00496ABE">
        <w:rPr>
          <w:rFonts w:ascii="Times New Roman" w:hAnsi="Times New Roman"/>
          <w:color w:val="000000"/>
          <w:sz w:val="28"/>
        </w:rPr>
        <w:t xml:space="preserve">воспитательной работы в будущем. </w:t>
      </w:r>
    </w:p>
    <w:p w:rsidR="0081307D" w:rsidRPr="00C50AAA" w:rsidRDefault="0081307D" w:rsidP="0081307D">
      <w:pPr>
        <w:jc w:val="center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C50AAA">
        <w:rPr>
          <w:rFonts w:ascii="Times New Roman" w:hAnsi="Times New Roman"/>
          <w:bCs/>
          <w:color w:val="000000"/>
          <w:sz w:val="28"/>
          <w:szCs w:val="28"/>
          <w:u w:val="single"/>
        </w:rPr>
        <w:lastRenderedPageBreak/>
        <w:t>Календарный план воспитательной работы</w:t>
      </w:r>
    </w:p>
    <w:p w:rsidR="0081307D" w:rsidRPr="00C50AAA" w:rsidRDefault="0081307D" w:rsidP="0081307D">
      <w:pPr>
        <w:ind w:left="720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3827"/>
      </w:tblGrid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  <w:r w:rsidRPr="00C50A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п/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Название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проведения</w:t>
            </w:r>
          </w:p>
          <w:p w:rsidR="0081307D" w:rsidRPr="00C50AAA" w:rsidRDefault="0081307D" w:rsidP="00813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2B30B0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п</w:t>
            </w:r>
            <w:r w:rsidR="0081307D">
              <w:rPr>
                <w:rFonts w:ascii="Times New Roman" w:hAnsi="Times New Roman"/>
                <w:sz w:val="28"/>
                <w:szCs w:val="28"/>
              </w:rPr>
              <w:t>ервые шаги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2B30B0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Экскурсия-знакомство с</w:t>
            </w:r>
            <w:r w:rsidR="0081307D">
              <w:rPr>
                <w:rFonts w:ascii="Times New Roman" w:hAnsi="Times New Roman"/>
                <w:sz w:val="28"/>
                <w:szCs w:val="28"/>
              </w:rPr>
              <w:t xml:space="preserve"> ЦДО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лучший 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2B30B0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–  конкурс</w:t>
            </w:r>
            <w:r w:rsidR="00E13BD2">
              <w:rPr>
                <w:rFonts w:ascii="Times New Roman" w:hAnsi="Times New Roman"/>
                <w:sz w:val="28"/>
                <w:szCs w:val="28"/>
              </w:rPr>
              <w:t xml:space="preserve"> стихов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мама лучше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для дошколят и мам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Новогодняя Ёлка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Новогоднее представление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2B30B0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Рождественская сказка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E13BD2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</w:t>
            </w:r>
            <w:r w:rsidR="00C94F2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ценировка- представление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E13BD2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Папа, мама, я – спортивная семья</w:t>
            </w:r>
            <w:r w:rsidR="0081307D" w:rsidRPr="00C50AA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«Самым милым и любимым»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</w:t>
            </w: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посвящённый</w:t>
            </w: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Международному женскому дню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E13BD2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П.И. Беляев – наш земляк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E13BD2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посвящённая</w:t>
            </w:r>
            <w:r w:rsidR="0081307D">
              <w:rPr>
                <w:rFonts w:ascii="Times New Roman" w:hAnsi="Times New Roman"/>
                <w:sz w:val="28"/>
                <w:szCs w:val="28"/>
              </w:rPr>
              <w:t xml:space="preserve"> Дню космонавтики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 w:rsidRPr="00C50AA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Этот день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07D" w:rsidRPr="00C50AAA" w:rsidRDefault="00E13BD2" w:rsidP="00CC2D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="00CC2D53">
              <w:rPr>
                <w:rFonts w:ascii="Times New Roman" w:hAnsi="Times New Roman"/>
                <w:sz w:val="28"/>
                <w:szCs w:val="28"/>
              </w:rPr>
              <w:t>– Окна Победы</w:t>
            </w:r>
          </w:p>
        </w:tc>
      </w:tr>
      <w:tr w:rsidR="0081307D" w:rsidRPr="00C50AAA" w:rsidTr="00813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7D" w:rsidRPr="00C50AAA" w:rsidRDefault="0081307D" w:rsidP="00813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 в школу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7D" w:rsidRPr="00C50AAA" w:rsidRDefault="0081307D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7D" w:rsidRPr="00C50AAA" w:rsidRDefault="00E13BD2" w:rsidP="00813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– прощание 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Читалочкой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1307D" w:rsidRPr="00496ABE" w:rsidRDefault="0081307D" w:rsidP="0081307D">
      <w:pPr>
        <w:shd w:val="clear" w:color="auto" w:fill="FFFFFF"/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307D" w:rsidRDefault="0081307D" w:rsidP="0081307D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94F2A" w:rsidRDefault="00C94F2A" w:rsidP="0081307D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77020" w:rsidRDefault="00277020" w:rsidP="001D5E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3681" w:rsidRDefault="00353681" w:rsidP="001D5E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11BB">
        <w:rPr>
          <w:rFonts w:ascii="Times New Roman" w:hAnsi="Times New Roman"/>
          <w:b/>
          <w:sz w:val="28"/>
          <w:szCs w:val="28"/>
        </w:rPr>
        <w:lastRenderedPageBreak/>
        <w:t>Организационно – педагогические условия и</w:t>
      </w:r>
      <w:r w:rsidRPr="00D411BB">
        <w:rPr>
          <w:rFonts w:ascii="Times New Roman" w:hAnsi="Times New Roman"/>
          <w:sz w:val="28"/>
          <w:szCs w:val="28"/>
        </w:rPr>
        <w:t xml:space="preserve"> </w:t>
      </w:r>
      <w:r w:rsidRPr="00D411BB">
        <w:rPr>
          <w:rFonts w:ascii="Times New Roman" w:hAnsi="Times New Roman"/>
          <w:b/>
          <w:sz w:val="28"/>
          <w:szCs w:val="28"/>
        </w:rPr>
        <w:t>методическое обеспечение реализации программы</w:t>
      </w:r>
    </w:p>
    <w:p w:rsidR="004D61D6" w:rsidRDefault="004D61D6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F1343">
        <w:rPr>
          <w:color w:val="000000"/>
          <w:sz w:val="28"/>
          <w:szCs w:val="28"/>
        </w:rPr>
        <w:t>При организации образовательного процесса все педагогические технологии, при</w:t>
      </w:r>
      <w:r w:rsidR="00F902A8">
        <w:rPr>
          <w:color w:val="000000"/>
          <w:sz w:val="28"/>
          <w:szCs w:val="28"/>
        </w:rPr>
        <w:t>ёмы, методы работы способствуют</w:t>
      </w:r>
      <w:r w:rsidRPr="002F1343">
        <w:rPr>
          <w:color w:val="000000"/>
          <w:sz w:val="28"/>
          <w:szCs w:val="28"/>
        </w:rPr>
        <w:t xml:space="preserve"> продвижению пути ребёнка к саморазвитию. Педагогу отводится роль человека</w:t>
      </w:r>
      <w:r w:rsidR="00614615">
        <w:rPr>
          <w:color w:val="000000"/>
          <w:sz w:val="28"/>
          <w:szCs w:val="28"/>
        </w:rPr>
        <w:t>,</w:t>
      </w:r>
      <w:r w:rsidRPr="002F1343">
        <w:rPr>
          <w:color w:val="000000"/>
          <w:sz w:val="28"/>
          <w:szCs w:val="28"/>
        </w:rPr>
        <w:t xml:space="preserve"> создающего благоприятные условия для самостоятельного и осмысленног</w:t>
      </w:r>
      <w:r w:rsidR="00614615">
        <w:rPr>
          <w:color w:val="000000"/>
          <w:sz w:val="28"/>
          <w:szCs w:val="28"/>
        </w:rPr>
        <w:t xml:space="preserve">о обучения ребят, активизирующего и стимулирующего </w:t>
      </w:r>
      <w:r w:rsidRPr="002F1343">
        <w:rPr>
          <w:color w:val="000000"/>
          <w:sz w:val="28"/>
          <w:szCs w:val="28"/>
        </w:rPr>
        <w:t xml:space="preserve"> любознательность и познавательные мотивы. Всю деятельность ребёнка на занятиях можно рассматривать как цепочку органически проникающих друг в друга видов деятельности – репродуктивный и творческий. Сначала ребёнок усваивает опыт и лишь, затем, отталкиваясь от этого, начинает действовать, проявляя своё творчество. Обучение основывается на поэтапном усложнении заданий. Каждый этап предполагает ряд заданий и упражнений, требующих закрепление знаний,</w:t>
      </w:r>
      <w:r w:rsidR="00BD46BF">
        <w:rPr>
          <w:color w:val="000000"/>
          <w:sz w:val="28"/>
          <w:szCs w:val="28"/>
        </w:rPr>
        <w:t xml:space="preserve"> умений, навыков. Для того, что</w:t>
      </w:r>
      <w:r w:rsidRPr="002F1343">
        <w:rPr>
          <w:color w:val="000000"/>
          <w:sz w:val="28"/>
          <w:szCs w:val="28"/>
        </w:rPr>
        <w:t>бы обучение проходило более эффективно</w:t>
      </w:r>
      <w:r w:rsidR="00BD46BF">
        <w:rPr>
          <w:color w:val="000000"/>
          <w:sz w:val="28"/>
          <w:szCs w:val="28"/>
        </w:rPr>
        <w:t>,</w:t>
      </w:r>
      <w:r w:rsidRPr="002F1343">
        <w:rPr>
          <w:color w:val="000000"/>
          <w:sz w:val="28"/>
          <w:szCs w:val="28"/>
        </w:rPr>
        <w:t xml:space="preserve"> необходимо не только самому педагогу ставить конкретные цели занятий, а учить детей самим ставить правильные цели для выполнения того или иного задания, что является одним из важных дидактических условий на современном этапе. Для выполнения дидактических условий занятия осуществляется организация и подготовка детей к выполнению заданий. Для этого дети обеспечиваются необходимыми материалами и инструментами; каждый ребёнок привлекается к самостоятельному выполнению задания; определяется примерное время для выполнения задания; анализируются результаты труда каждого ребёнка.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b/>
          <w:sz w:val="28"/>
          <w:szCs w:val="28"/>
        </w:rPr>
        <w:t>Методы обучения: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а) методы организации и осуществления учебной деятельности (словесные, наглядные, практические, репродуктивные и проблемные, индуктивные и дедуктивные, самостоятельной работы и работы под руководством педагога);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б) методы стимулирования и мотивации учения (методы формирования интереса — познавательные игры, создание ситуаций успеха);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в) методы контроля и самоконтроля (фронтальный и дифференцированный, текущий и итоговый). Обучение чтению ведётся по трём </w:t>
      </w:r>
      <w:r w:rsidR="00614615">
        <w:rPr>
          <w:sz w:val="28"/>
          <w:szCs w:val="28"/>
        </w:rPr>
        <w:t xml:space="preserve">направлениям: </w:t>
      </w:r>
      <w:r w:rsidRPr="006E0B92">
        <w:rPr>
          <w:sz w:val="28"/>
          <w:szCs w:val="28"/>
        </w:rPr>
        <w:t>аналитико</w:t>
      </w:r>
      <w:r w:rsidRPr="006E0B92">
        <w:rPr>
          <w:sz w:val="28"/>
          <w:szCs w:val="28"/>
        </w:rPr>
        <w:noBreakHyphen/>
        <w:t>синтет</w:t>
      </w:r>
      <w:r w:rsidR="00614615">
        <w:rPr>
          <w:sz w:val="28"/>
          <w:szCs w:val="28"/>
        </w:rPr>
        <w:t xml:space="preserve">ическое (побуквенное) чтение; </w:t>
      </w:r>
      <w:proofErr w:type="spellStart"/>
      <w:r w:rsidRPr="006E0B92">
        <w:rPr>
          <w:sz w:val="28"/>
          <w:szCs w:val="28"/>
        </w:rPr>
        <w:t>послоговое</w:t>
      </w:r>
      <w:proofErr w:type="spellEnd"/>
      <w:r w:rsidR="00614615">
        <w:rPr>
          <w:sz w:val="28"/>
          <w:szCs w:val="28"/>
        </w:rPr>
        <w:t xml:space="preserve">  чтение; </w:t>
      </w:r>
      <w:r w:rsidRPr="006E0B92">
        <w:rPr>
          <w:sz w:val="28"/>
          <w:szCs w:val="28"/>
        </w:rPr>
        <w:t xml:space="preserve"> глобальное чтение.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Работа над осознанностью (понимание прочитанного) чтения включает в себя: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1.Формирование понимания на уровне слова. Работа на первом этапе направлена на расширение, обогащение, активизацию, актуализацию </w:t>
      </w:r>
      <w:r w:rsidRPr="006E0B92">
        <w:rPr>
          <w:sz w:val="28"/>
          <w:szCs w:val="28"/>
        </w:rPr>
        <w:lastRenderedPageBreak/>
        <w:t>словаря, формирование понятийного словаря и соотнесение печатного слова с его лексическим значением.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 2.Формирование понимания на уровне словосочетаний и фразы. Работа на втором этапе направлена на понимание грамматических и </w:t>
      </w:r>
      <w:proofErr w:type="spellStart"/>
      <w:r w:rsidRPr="006E0B92">
        <w:rPr>
          <w:sz w:val="28"/>
          <w:szCs w:val="28"/>
        </w:rPr>
        <w:t>логико</w:t>
      </w:r>
      <w:proofErr w:type="spellEnd"/>
      <w:r w:rsidRPr="006E0B92">
        <w:rPr>
          <w:sz w:val="28"/>
          <w:szCs w:val="28"/>
        </w:rPr>
        <w:t xml:space="preserve"> – грамматических отношений в предложно - падежных конструкциях, в том числе включающих подчинительную связь, выраженную различными синтаксическими отношениями.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 3.Формирование понимания на уровне текста. На данном этапе работа направлена на понимание фактического содержания текста и понимание скрытого смысла текста. Формы и режим проведения Основная форма организации работы с детьми - фронтальные занятия с осуществлением дифференцированного подхода при выборе методов обучения в зависимости от возможностей детей. Занятия строятся в занимательной, игровой форме. В занятия включены физкультминутки, которые позволяют детям расслабиться, а педагогу разграничить занятие на структурно-смысловые части.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Методами успешной реализации программы является: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Словесный (заучивание стихотворений о букве, небольшой рассказ беседа). 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Наглядный (наблюдение, рассматривание).</w:t>
      </w:r>
    </w:p>
    <w:p w:rsid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 Практический (словесные игры; дидактические игры: «Найти свой домик», «Кто внимательный», «Назови слова по заданной модели», «Цепочка слов», «Поезд»). </w:t>
      </w:r>
    </w:p>
    <w:p w:rsidR="005A070E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Использование различных методов обучения на занятиях позволяет максимально приблизить решение поставленных программой задач и развить возможности ребёнка, обогатить взаимоотношения педагога и воспитанника, сформировать новые пути взаимодействия.</w:t>
      </w:r>
    </w:p>
    <w:p w:rsidR="005A070E" w:rsidRPr="005A070E" w:rsidRDefault="005A070E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5A070E">
        <w:rPr>
          <w:b/>
          <w:sz w:val="28"/>
          <w:szCs w:val="28"/>
        </w:rPr>
        <w:t>Дидактические пособия: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D46BF">
        <w:rPr>
          <w:sz w:val="28"/>
          <w:szCs w:val="28"/>
        </w:rPr>
        <w:t>ра</w:t>
      </w:r>
      <w:r w:rsidR="005A070E" w:rsidRPr="005A070E">
        <w:rPr>
          <w:sz w:val="28"/>
          <w:szCs w:val="28"/>
        </w:rPr>
        <w:t>зрезная магнитная азбука;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планшет для печатания букв;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тетради в клетку;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дидактические игры на ознакомление с буквами, звуками;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дем</w:t>
      </w:r>
      <w:r w:rsidR="00353681">
        <w:rPr>
          <w:sz w:val="28"/>
          <w:szCs w:val="28"/>
        </w:rPr>
        <w:t>онстрационные наглядные пособия;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плакаты;</w:t>
      </w:r>
    </w:p>
    <w:p w:rsid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рабочие тетради;</w:t>
      </w:r>
    </w:p>
    <w:p w:rsidR="005A070E" w:rsidRPr="005A070E" w:rsidRDefault="00E13BD2" w:rsidP="00E13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070E" w:rsidRPr="005A070E">
        <w:rPr>
          <w:sz w:val="28"/>
          <w:szCs w:val="28"/>
        </w:rPr>
        <w:t>карточки для сов</w:t>
      </w:r>
      <w:r w:rsidR="00353681">
        <w:rPr>
          <w:sz w:val="28"/>
          <w:szCs w:val="28"/>
        </w:rPr>
        <w:t>ершенствования техники чтения.</w:t>
      </w:r>
    </w:p>
    <w:p w:rsidR="006E0B92" w:rsidRPr="006E0B92" w:rsidRDefault="006E0B92" w:rsidP="0061461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F902A8" w:rsidRDefault="00F902A8" w:rsidP="0061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902A8" w:rsidRDefault="00F902A8" w:rsidP="0061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D61D6" w:rsidRDefault="004D61D6" w:rsidP="0061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F1343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Материально-техническое обеспечение:</w:t>
      </w:r>
    </w:p>
    <w:p w:rsidR="00E13BD2" w:rsidRPr="002F1343" w:rsidRDefault="00E13BD2" w:rsidP="0061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D61D6" w:rsidRPr="002F1343" w:rsidRDefault="004D61D6" w:rsidP="00614615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1343">
        <w:rPr>
          <w:rFonts w:ascii="Times New Roman" w:hAnsi="Times New Roman" w:cs="Times New Roman"/>
          <w:sz w:val="28"/>
          <w:szCs w:val="28"/>
          <w:lang w:eastAsia="ar-SA"/>
        </w:rPr>
        <w:t xml:space="preserve">- помещение </w:t>
      </w:r>
      <w:r w:rsidR="00E13BD2">
        <w:rPr>
          <w:rFonts w:ascii="Times New Roman" w:hAnsi="Times New Roman" w:cs="Times New Roman"/>
          <w:sz w:val="28"/>
          <w:szCs w:val="28"/>
          <w:lang w:eastAsia="ar-SA"/>
        </w:rPr>
        <w:t>для проведения занятий</w:t>
      </w:r>
      <w:r w:rsidRPr="002F1343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D61D6" w:rsidRPr="002F1343" w:rsidRDefault="004D61D6" w:rsidP="00614615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1343">
        <w:rPr>
          <w:rFonts w:ascii="Times New Roman" w:hAnsi="Times New Roman" w:cs="Times New Roman"/>
          <w:sz w:val="28"/>
          <w:szCs w:val="28"/>
          <w:lang w:eastAsia="ar-SA"/>
        </w:rPr>
        <w:t xml:space="preserve">- количество столов и стульев </w:t>
      </w:r>
      <w:r w:rsidR="00282053" w:rsidRPr="002F1343">
        <w:rPr>
          <w:rFonts w:ascii="Times New Roman" w:hAnsi="Times New Roman" w:cs="Times New Roman"/>
          <w:sz w:val="28"/>
          <w:szCs w:val="28"/>
          <w:lang w:eastAsia="ar-SA"/>
        </w:rPr>
        <w:t>по количеству учащихся в группе</w:t>
      </w:r>
      <w:r w:rsidRPr="002F1343">
        <w:rPr>
          <w:rFonts w:ascii="Times New Roman" w:hAnsi="Times New Roman" w:cs="Times New Roman"/>
          <w:sz w:val="28"/>
          <w:szCs w:val="28"/>
          <w:lang w:eastAsia="ar-SA"/>
        </w:rPr>
        <w:t xml:space="preserve"> должно соответствовать возрасту;</w:t>
      </w:r>
    </w:p>
    <w:p w:rsidR="004D61D6" w:rsidRPr="002F1343" w:rsidRDefault="004D61D6" w:rsidP="00614615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1343">
        <w:rPr>
          <w:rFonts w:ascii="Times New Roman" w:hAnsi="Times New Roman" w:cs="Times New Roman"/>
          <w:sz w:val="28"/>
          <w:szCs w:val="28"/>
          <w:lang w:eastAsia="ar-SA"/>
        </w:rPr>
        <w:t>- доска;</w:t>
      </w:r>
    </w:p>
    <w:p w:rsidR="004D61D6" w:rsidRPr="002F1343" w:rsidRDefault="004D61D6" w:rsidP="00614615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1343">
        <w:rPr>
          <w:rFonts w:ascii="Times New Roman" w:hAnsi="Times New Roman" w:cs="Times New Roman"/>
          <w:sz w:val="28"/>
          <w:szCs w:val="28"/>
          <w:lang w:eastAsia="ar-SA"/>
        </w:rPr>
        <w:t>- необходимые инструменты для каждого учащегося: каранд</w:t>
      </w:r>
      <w:r w:rsidR="00E13BD2">
        <w:rPr>
          <w:rFonts w:ascii="Times New Roman" w:hAnsi="Times New Roman" w:cs="Times New Roman"/>
          <w:sz w:val="28"/>
          <w:szCs w:val="28"/>
          <w:lang w:eastAsia="ar-SA"/>
        </w:rPr>
        <w:t>аш, линейка, тетрадь, цветные карандаши (фломастеры)</w:t>
      </w:r>
      <w:r w:rsidRPr="002F134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D61D6" w:rsidRPr="002F1343" w:rsidRDefault="004D61D6" w:rsidP="0061461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2F1343">
        <w:rPr>
          <w:rFonts w:ascii="Times New Roman" w:hAnsi="Times New Roman" w:cs="Times New Roman"/>
          <w:b/>
          <w:sz w:val="28"/>
          <w:szCs w:val="28"/>
          <w:lang w:eastAsia="en-US" w:bidi="en-US"/>
        </w:rPr>
        <w:t>Минимальные требования к педагогу, реализующему программу</w:t>
      </w:r>
    </w:p>
    <w:p w:rsidR="004D61D6" w:rsidRPr="002F1343" w:rsidRDefault="004D61D6" w:rsidP="0061461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2F134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="00614615">
        <w:rPr>
          <w:rFonts w:ascii="Times New Roman" w:hAnsi="Times New Roman" w:cs="Times New Roman"/>
          <w:sz w:val="28"/>
          <w:szCs w:val="28"/>
          <w:lang w:eastAsia="en-US" w:bidi="en-US"/>
        </w:rPr>
        <w:t>образование: высшее</w:t>
      </w:r>
      <w:r w:rsidRPr="002F1343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4D61D6" w:rsidRPr="002F1343" w:rsidRDefault="004D61D6" w:rsidP="0061461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2F1343">
        <w:rPr>
          <w:rFonts w:ascii="Times New Roman" w:hAnsi="Times New Roman" w:cs="Times New Roman"/>
          <w:sz w:val="28"/>
          <w:szCs w:val="28"/>
          <w:lang w:eastAsia="en-US" w:bidi="en-US"/>
        </w:rPr>
        <w:t>- образование педагога соответствует профилю программы.</w:t>
      </w:r>
    </w:p>
    <w:p w:rsidR="004D61D6" w:rsidRPr="002F1343" w:rsidRDefault="004D61D6" w:rsidP="0061461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2F1343">
        <w:rPr>
          <w:rFonts w:ascii="Times New Roman" w:hAnsi="Times New Roman" w:cs="Times New Roman"/>
          <w:sz w:val="28"/>
          <w:szCs w:val="28"/>
          <w:lang w:eastAsia="en-US" w:bidi="en-US"/>
        </w:rPr>
        <w:t>Сопровождение группы дополнительным педагогом программой не предусмотрено.</w:t>
      </w:r>
    </w:p>
    <w:p w:rsidR="00E13BD2" w:rsidRDefault="00E13BD2" w:rsidP="00557FB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BD2" w:rsidRDefault="00E13BD2" w:rsidP="00557FB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1D6" w:rsidRPr="002F1343" w:rsidRDefault="004D61D6" w:rsidP="00557FB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43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4D61D6" w:rsidRDefault="00BD46BF" w:rsidP="006146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Промежуточным контролем</w:t>
      </w:r>
      <w:r w:rsidR="004D61D6" w:rsidRPr="002F1343">
        <w:rPr>
          <w:rFonts w:ascii="Times New Roman" w:hAnsi="Times New Roman" w:cs="Times New Roman"/>
          <w:sz w:val="28"/>
          <w:szCs w:val="28"/>
        </w:rPr>
        <w:t xml:space="preserve"> предусмотрена диагностическая</w:t>
      </w:r>
      <w:r w:rsidR="002F1343">
        <w:rPr>
          <w:rFonts w:ascii="Times New Roman" w:hAnsi="Times New Roman" w:cs="Times New Roman"/>
          <w:sz w:val="28"/>
          <w:szCs w:val="28"/>
        </w:rPr>
        <w:t xml:space="preserve"> работа  по окончании 1 модуля. </w:t>
      </w:r>
      <w:r w:rsidR="004D61D6" w:rsidRPr="002F1343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программы </w:t>
      </w:r>
      <w:r w:rsidR="001C53D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D61D6" w:rsidRPr="002F1343">
        <w:rPr>
          <w:rFonts w:ascii="Times New Roman" w:hAnsi="Times New Roman" w:cs="Times New Roman"/>
          <w:b/>
          <w:sz w:val="28"/>
          <w:szCs w:val="28"/>
        </w:rPr>
        <w:t>итогов</w:t>
      </w:r>
      <w:r w:rsidR="001C53D6">
        <w:rPr>
          <w:rFonts w:ascii="Times New Roman" w:hAnsi="Times New Roman" w:cs="Times New Roman"/>
          <w:b/>
          <w:sz w:val="28"/>
          <w:szCs w:val="28"/>
        </w:rPr>
        <w:t>ый контроль</w:t>
      </w:r>
      <w:r w:rsidR="004D61D6" w:rsidRPr="002F1343">
        <w:rPr>
          <w:rFonts w:ascii="Times New Roman" w:hAnsi="Times New Roman" w:cs="Times New Roman"/>
          <w:sz w:val="28"/>
          <w:szCs w:val="28"/>
        </w:rPr>
        <w:t xml:space="preserve"> – проверка техники чтения по</w:t>
      </w:r>
      <w:r w:rsidR="002F1343">
        <w:rPr>
          <w:rFonts w:ascii="Times New Roman" w:hAnsi="Times New Roman" w:cs="Times New Roman"/>
          <w:sz w:val="28"/>
          <w:szCs w:val="28"/>
        </w:rPr>
        <w:t xml:space="preserve"> тексту  по окончании 2 модуля.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1"/>
        <w:gridCol w:w="1925"/>
        <w:gridCol w:w="2148"/>
        <w:gridCol w:w="2073"/>
        <w:gridCol w:w="1713"/>
      </w:tblGrid>
      <w:tr w:rsidR="0021401B" w:rsidTr="00CB1A24">
        <w:tc>
          <w:tcPr>
            <w:tcW w:w="1712" w:type="dxa"/>
          </w:tcPr>
          <w:p w:rsidR="0021401B" w:rsidRPr="00F44856" w:rsidRDefault="0021401B" w:rsidP="00557F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925" w:type="dxa"/>
          </w:tcPr>
          <w:p w:rsidR="0021401B" w:rsidRPr="00F44856" w:rsidRDefault="0021401B" w:rsidP="00557F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56">
              <w:rPr>
                <w:rFonts w:ascii="Times New Roman" w:hAnsi="Times New Roman" w:cs="Times New Roman"/>
                <w:sz w:val="24"/>
                <w:szCs w:val="24"/>
              </w:rPr>
              <w:t>Уровень овладения чтением</w:t>
            </w:r>
          </w:p>
          <w:p w:rsidR="0021401B" w:rsidRPr="00F44856" w:rsidRDefault="0021401B" w:rsidP="00557F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21401B" w:rsidRPr="00F44856" w:rsidRDefault="0021401B" w:rsidP="00557F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развития звукового анализа</w:t>
            </w:r>
          </w:p>
        </w:tc>
        <w:tc>
          <w:tcPr>
            <w:tcW w:w="2073" w:type="dxa"/>
          </w:tcPr>
          <w:p w:rsidR="0021401B" w:rsidRDefault="0021401B" w:rsidP="00557F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развити</w:t>
            </w:r>
            <w:r w:rsidRPr="00F44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слогового анализа</w:t>
            </w:r>
          </w:p>
        </w:tc>
        <w:tc>
          <w:tcPr>
            <w:tcW w:w="1713" w:type="dxa"/>
          </w:tcPr>
          <w:p w:rsidR="0021401B" w:rsidRPr="00557FB9" w:rsidRDefault="0021401B" w:rsidP="00557FB9">
            <w:pPr>
              <w:shd w:val="clear" w:color="auto" w:fill="FFFFFF"/>
              <w:spacing w:after="171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Итог(общее количество</w:t>
            </w:r>
            <w:r w:rsidR="00557F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баллов)</w:t>
            </w:r>
          </w:p>
        </w:tc>
      </w:tr>
      <w:tr w:rsidR="0021401B" w:rsidTr="00CB1A24">
        <w:tc>
          <w:tcPr>
            <w:tcW w:w="1712" w:type="dxa"/>
          </w:tcPr>
          <w:p w:rsidR="0021401B" w:rsidRDefault="0021401B" w:rsidP="0061461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5" w:type="dxa"/>
          </w:tcPr>
          <w:p w:rsidR="0021401B" w:rsidRDefault="0021401B" w:rsidP="0061461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48" w:type="dxa"/>
          </w:tcPr>
          <w:p w:rsidR="0021401B" w:rsidRDefault="0021401B" w:rsidP="0061461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73" w:type="dxa"/>
          </w:tcPr>
          <w:p w:rsidR="0021401B" w:rsidRDefault="0021401B" w:rsidP="0061461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3" w:type="dxa"/>
          </w:tcPr>
          <w:p w:rsidR="0021401B" w:rsidRDefault="0021401B" w:rsidP="0061461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А) Уровень овладения чтением:</w:t>
      </w:r>
    </w:p>
    <w:p w:rsidR="0021401B" w:rsidRPr="0021401B" w:rsidRDefault="00E13BD2" w:rsidP="00E13B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1401B"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беглое чтение целыми словами; 5б</w:t>
      </w:r>
    </w:p>
    <w:p w:rsidR="0021401B" w:rsidRPr="0021401B" w:rsidRDefault="00E13BD2" w:rsidP="00E13B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1401B"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уверенное слоговое чтение; 4б</w:t>
      </w:r>
    </w:p>
    <w:p w:rsidR="0021401B" w:rsidRPr="0021401B" w:rsidRDefault="00E13BD2" w:rsidP="00E13B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1401B"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медленное слоговое чтение;3б</w:t>
      </w:r>
    </w:p>
    <w:p w:rsidR="0021401B" w:rsidRPr="0021401B" w:rsidRDefault="00E13BD2" w:rsidP="00E13B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побуквенное чтение; 1</w:t>
      </w:r>
      <w:r w:rsidR="0021401B"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:rsidR="0021401B" w:rsidRPr="00557FB9" w:rsidRDefault="00E13BD2" w:rsidP="00E13B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1401B"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попытки чтения или отказ от него по причине незнания букв.0б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Б) Уровень развития звукового анализа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Педагог. Назови по порядку звуки слова: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«Ах»;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«Лак» </w:t>
      </w:r>
      <w:r w:rsidRPr="002140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(Сон, дым);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«Мост»;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«Кукла»;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«Сорока»;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«Чемодан»;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«Черепаха».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звуки названы верно- 5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В двух -трех словах допущены ошибки- 4б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Половина ответов правильная- 3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половины- 0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353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</w:t>
      </w:r>
      <w:r w:rsidR="003536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слогового анализа (умение делить слова на слоги, называть их последовательность):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♦ деление на слоги слов из двух слогов </w:t>
      </w:r>
      <w:r w:rsidRPr="002140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(Маша, лето)</w:t>
      </w: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♦ деление на слоги слов из трех слогов </w:t>
      </w:r>
      <w:r w:rsidRPr="002140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(машина, паровоз);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color w:val="000000"/>
          <w:sz w:val="28"/>
          <w:szCs w:val="28"/>
        </w:rPr>
        <w:t>♦ деление односложных слов </w:t>
      </w:r>
      <w:r w:rsidRPr="002140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(мак, </w:t>
      </w:r>
      <w:r w:rsidRPr="002140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дом).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Все слова разделены верно- 5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1слове допущены ошибки 4б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2 словах допущены ошибки-3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3 словах допущены ошибки- 2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4 словах допущены ошибки- 1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Более 4 ошибок - 0 б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Итог </w:t>
      </w:r>
      <w:proofErr w:type="gramStart"/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 общее</w:t>
      </w:r>
      <w:proofErr w:type="gramEnd"/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количество баллов)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12- 15 баллов- высокий уровень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9-11 баллов – средний уровень</w:t>
      </w:r>
    </w:p>
    <w:p w:rsidR="0021401B" w:rsidRPr="0021401B" w:rsidRDefault="0021401B" w:rsidP="00614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6-8 баллов – низкий уровень</w:t>
      </w:r>
      <w:r w:rsidRPr="00214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21401B" w:rsidRPr="0021401B" w:rsidRDefault="0021401B" w:rsidP="00557F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01B">
        <w:rPr>
          <w:rFonts w:ascii="Times New Roman" w:hAnsi="Times New Roman" w:cs="Times New Roman"/>
          <w:b/>
          <w:sz w:val="28"/>
          <w:szCs w:val="28"/>
        </w:rPr>
        <w:t>Тексты для проверки техники чтения</w:t>
      </w:r>
    </w:p>
    <w:p w:rsidR="0021401B" w:rsidRPr="00557FB9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557FB9">
        <w:rPr>
          <w:rStyle w:val="c0"/>
          <w:i/>
          <w:color w:val="000000"/>
          <w:sz w:val="28"/>
          <w:szCs w:val="28"/>
        </w:rPr>
        <w:t>Одуванчики.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Одуванчик похож на солнышко с золотыми лучами. А рядом белеет пушистый шарик.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Таня дунула на шарик. Полетели пушинки. Потому и называется одуванчик.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Танюша пришла домой с золотым веночком на голове.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Вечером уснула девочка. И одуванчики закрыли свои цветочки до утра. (38 слов.)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1. Из каких цветов сплела Танюша венок?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2. Почему венок назван золотым?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3. С чем сравнивается цветок одуванчика?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4. Когда одуванчик становится белым?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5. Почему эти цветы зовут одуванчиками?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(По К. Соколову-Микитову.)</w:t>
      </w:r>
    </w:p>
    <w:p w:rsidR="0021401B" w:rsidRPr="00557FB9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557FB9">
        <w:rPr>
          <w:rStyle w:val="c0"/>
          <w:i/>
          <w:color w:val="000000"/>
          <w:sz w:val="28"/>
          <w:szCs w:val="28"/>
        </w:rPr>
        <w:t>Галка.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Галку и ворону различить совсем не трудно. Галка вдвое меньше вороны и вся черная, только вокруг шеи серые перышки, будто она серым платочком повязана. А у вороны наоборот: все туловище серое, черные только голова, шея, крылья да хвост. (38 слов.)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lastRenderedPageBreak/>
        <w:t xml:space="preserve">(Г. </w:t>
      </w:r>
      <w:proofErr w:type="spellStart"/>
      <w:r w:rsidRPr="0021401B">
        <w:rPr>
          <w:rStyle w:val="c0"/>
          <w:color w:val="000000"/>
          <w:sz w:val="28"/>
          <w:szCs w:val="28"/>
        </w:rPr>
        <w:t>Скребицкому</w:t>
      </w:r>
      <w:proofErr w:type="spellEnd"/>
      <w:r w:rsidRPr="0021401B">
        <w:rPr>
          <w:rStyle w:val="c0"/>
          <w:color w:val="000000"/>
          <w:sz w:val="28"/>
          <w:szCs w:val="28"/>
        </w:rPr>
        <w:t>.)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1. О каких птицах вы прочитали?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2. Сопоставьте галку и ворону по величине, окраске перьев.</w:t>
      </w:r>
    </w:p>
    <w:p w:rsidR="0021401B" w:rsidRP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3.  С чем у галки сравниваются серые перышки вокруг шеи?</w:t>
      </w:r>
    </w:p>
    <w:p w:rsidR="0021401B" w:rsidRDefault="0021401B" w:rsidP="0061461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21401B">
        <w:rPr>
          <w:rStyle w:val="c0"/>
          <w:color w:val="000000"/>
          <w:sz w:val="28"/>
          <w:szCs w:val="28"/>
        </w:rPr>
        <w:t>4. С чем можно сравнить серое туловище вороны? (С жилетом.)</w:t>
      </w:r>
    </w:p>
    <w:p w:rsidR="00E33D51" w:rsidRDefault="00E33D51" w:rsidP="00E33D5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4B8E" w:rsidRDefault="00594B8E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2A8" w:rsidRDefault="00F902A8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401B" w:rsidRPr="0021401B" w:rsidRDefault="0021401B" w:rsidP="00557FB9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1401B">
        <w:rPr>
          <w:rFonts w:ascii="Times New Roman" w:hAnsi="Times New Roman"/>
          <w:b/>
          <w:sz w:val="28"/>
          <w:szCs w:val="28"/>
          <w:lang w:val="ru-RU"/>
        </w:rPr>
        <w:lastRenderedPageBreak/>
        <w:t>Список</w:t>
      </w:r>
      <w:r w:rsidRPr="0021401B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используемой и рекомендуемой литературы для</w:t>
      </w:r>
      <w:r w:rsidRPr="0021401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педагога:</w:t>
      </w:r>
    </w:p>
    <w:p w:rsidR="00A837D9" w:rsidRDefault="009F41DB" w:rsidP="00614615">
      <w:pPr>
        <w:pStyle w:val="21"/>
        <w:numPr>
          <w:ilvl w:val="0"/>
          <w:numId w:val="36"/>
        </w:numPr>
        <w:tabs>
          <w:tab w:val="left" w:pos="-1800"/>
          <w:tab w:val="left" w:pos="1260"/>
        </w:tabs>
        <w:spacing w:after="0" w:line="276" w:lineRule="auto"/>
        <w:jc w:val="both"/>
        <w:rPr>
          <w:sz w:val="28"/>
          <w:szCs w:val="28"/>
        </w:rPr>
      </w:pPr>
      <w:proofErr w:type="spellStart"/>
      <w:r w:rsidRPr="006E0B92">
        <w:rPr>
          <w:sz w:val="28"/>
          <w:szCs w:val="28"/>
        </w:rPr>
        <w:t>Гризик</w:t>
      </w:r>
      <w:proofErr w:type="spellEnd"/>
      <w:r w:rsidRPr="006E0B92">
        <w:rPr>
          <w:sz w:val="28"/>
          <w:szCs w:val="28"/>
        </w:rPr>
        <w:t xml:space="preserve"> Т.А., Развитие речи и подг</w:t>
      </w:r>
      <w:r w:rsidR="00A837D9">
        <w:rPr>
          <w:sz w:val="28"/>
          <w:szCs w:val="28"/>
        </w:rPr>
        <w:t>отовка к обучению грамоте – М.:</w:t>
      </w:r>
    </w:p>
    <w:p w:rsidR="009F41DB" w:rsidRPr="006E0B92" w:rsidRDefault="009F41DB" w:rsidP="00614615">
      <w:pPr>
        <w:pStyle w:val="21"/>
        <w:tabs>
          <w:tab w:val="left" w:pos="-1800"/>
          <w:tab w:val="left" w:pos="1260"/>
        </w:tabs>
        <w:spacing w:after="0" w:line="276" w:lineRule="auto"/>
        <w:ind w:left="1069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«Просвещение», 2009. </w:t>
      </w:r>
    </w:p>
    <w:p w:rsidR="00A837D9" w:rsidRDefault="009F41DB" w:rsidP="00614615">
      <w:pPr>
        <w:pStyle w:val="21"/>
        <w:numPr>
          <w:ilvl w:val="0"/>
          <w:numId w:val="36"/>
        </w:numPr>
        <w:tabs>
          <w:tab w:val="left" w:pos="-1800"/>
          <w:tab w:val="left" w:pos="1260"/>
        </w:tabs>
        <w:spacing w:after="0" w:line="276" w:lineRule="auto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Кислова Т.Р. По дороге к азбуке. Методические ре</w:t>
      </w:r>
      <w:r w:rsidR="00A837D9">
        <w:rPr>
          <w:sz w:val="28"/>
          <w:szCs w:val="28"/>
        </w:rPr>
        <w:t>комендации для</w:t>
      </w:r>
    </w:p>
    <w:p w:rsidR="009F41DB" w:rsidRPr="006E0B92" w:rsidRDefault="009F41DB" w:rsidP="00614615">
      <w:pPr>
        <w:pStyle w:val="21"/>
        <w:tabs>
          <w:tab w:val="left" w:pos="-1800"/>
          <w:tab w:val="left" w:pos="1260"/>
        </w:tabs>
        <w:spacing w:after="0" w:line="276" w:lineRule="auto"/>
        <w:ind w:left="1069"/>
        <w:jc w:val="both"/>
        <w:rPr>
          <w:sz w:val="28"/>
          <w:szCs w:val="28"/>
        </w:rPr>
      </w:pPr>
      <w:r w:rsidRPr="006E0B92">
        <w:rPr>
          <w:sz w:val="28"/>
          <w:szCs w:val="28"/>
        </w:rPr>
        <w:t xml:space="preserve">воспитателей, учителей </w:t>
      </w:r>
      <w:r>
        <w:rPr>
          <w:sz w:val="28"/>
          <w:szCs w:val="28"/>
        </w:rPr>
        <w:t>и родителей. – М.: «</w:t>
      </w:r>
      <w:proofErr w:type="spellStart"/>
      <w:r>
        <w:rPr>
          <w:sz w:val="28"/>
          <w:szCs w:val="28"/>
        </w:rPr>
        <w:t>Баласс</w:t>
      </w:r>
      <w:proofErr w:type="spellEnd"/>
      <w:r>
        <w:rPr>
          <w:sz w:val="28"/>
          <w:szCs w:val="28"/>
        </w:rPr>
        <w:t>», 201</w:t>
      </w:r>
      <w:r w:rsidRPr="006E0B92">
        <w:rPr>
          <w:sz w:val="28"/>
          <w:szCs w:val="28"/>
        </w:rPr>
        <w:t xml:space="preserve">9. </w:t>
      </w:r>
    </w:p>
    <w:p w:rsidR="00A837D9" w:rsidRDefault="009F41DB" w:rsidP="00614615">
      <w:pPr>
        <w:pStyle w:val="21"/>
        <w:numPr>
          <w:ilvl w:val="0"/>
          <w:numId w:val="36"/>
        </w:numPr>
        <w:tabs>
          <w:tab w:val="left" w:pos="-1800"/>
          <w:tab w:val="left" w:pos="1260"/>
        </w:tabs>
        <w:spacing w:after="0" w:line="276" w:lineRule="auto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Колесникова Е.В. Развитие инт</w:t>
      </w:r>
      <w:r w:rsidR="00A837D9">
        <w:rPr>
          <w:sz w:val="28"/>
          <w:szCs w:val="28"/>
        </w:rPr>
        <w:t>ереса и способностей к чтению и</w:t>
      </w:r>
    </w:p>
    <w:p w:rsidR="009F41DB" w:rsidRPr="006E0B92" w:rsidRDefault="009F41DB" w:rsidP="00614615">
      <w:pPr>
        <w:pStyle w:val="21"/>
        <w:tabs>
          <w:tab w:val="left" w:pos="-1800"/>
          <w:tab w:val="left" w:pos="1260"/>
        </w:tabs>
        <w:spacing w:after="0" w:line="276" w:lineRule="auto"/>
        <w:ind w:left="1069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письму у детей 6-7 лет. – М.: Издательство «</w:t>
      </w:r>
      <w:proofErr w:type="spellStart"/>
      <w:r w:rsidRPr="006E0B92">
        <w:rPr>
          <w:sz w:val="28"/>
          <w:szCs w:val="28"/>
        </w:rPr>
        <w:t>Ювента</w:t>
      </w:r>
      <w:proofErr w:type="spellEnd"/>
      <w:r w:rsidRPr="006E0B92">
        <w:rPr>
          <w:sz w:val="28"/>
          <w:szCs w:val="28"/>
        </w:rPr>
        <w:t xml:space="preserve">», 2008. </w:t>
      </w:r>
    </w:p>
    <w:p w:rsidR="00A837D9" w:rsidRDefault="009F41DB" w:rsidP="00614615">
      <w:pPr>
        <w:pStyle w:val="21"/>
        <w:numPr>
          <w:ilvl w:val="0"/>
          <w:numId w:val="36"/>
        </w:numPr>
        <w:tabs>
          <w:tab w:val="left" w:pos="-1800"/>
          <w:tab w:val="left" w:pos="1260"/>
        </w:tabs>
        <w:spacing w:after="0" w:line="276" w:lineRule="auto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Новикова Е.В. Логопедическая азбука. Система быстрого</w:t>
      </w:r>
      <w:r w:rsidR="00A837D9">
        <w:rPr>
          <w:sz w:val="28"/>
          <w:szCs w:val="28"/>
        </w:rPr>
        <w:t xml:space="preserve"> обучения</w:t>
      </w:r>
    </w:p>
    <w:p w:rsidR="009F41DB" w:rsidRPr="00A837D9" w:rsidRDefault="009F41DB" w:rsidP="00614615">
      <w:pPr>
        <w:pStyle w:val="21"/>
        <w:tabs>
          <w:tab w:val="left" w:pos="-1800"/>
          <w:tab w:val="left" w:pos="1260"/>
        </w:tabs>
        <w:spacing w:after="0" w:line="276" w:lineRule="auto"/>
        <w:ind w:left="1069"/>
        <w:jc w:val="both"/>
        <w:rPr>
          <w:sz w:val="28"/>
          <w:szCs w:val="28"/>
        </w:rPr>
      </w:pPr>
      <w:r w:rsidRPr="00A837D9">
        <w:rPr>
          <w:sz w:val="28"/>
          <w:szCs w:val="28"/>
        </w:rPr>
        <w:t>чтению. – М.:</w:t>
      </w:r>
      <w:proofErr w:type="spellStart"/>
      <w:r w:rsidRPr="00A837D9">
        <w:rPr>
          <w:sz w:val="28"/>
          <w:szCs w:val="28"/>
        </w:rPr>
        <w:t>Издательсво</w:t>
      </w:r>
      <w:proofErr w:type="spellEnd"/>
      <w:r w:rsidRPr="00A837D9">
        <w:rPr>
          <w:sz w:val="28"/>
          <w:szCs w:val="28"/>
        </w:rPr>
        <w:t xml:space="preserve"> ГНОМ и Д, 2004. </w:t>
      </w:r>
    </w:p>
    <w:p w:rsidR="00A837D9" w:rsidRDefault="009F41DB" w:rsidP="00614615">
      <w:pPr>
        <w:pStyle w:val="21"/>
        <w:numPr>
          <w:ilvl w:val="0"/>
          <w:numId w:val="36"/>
        </w:numPr>
        <w:tabs>
          <w:tab w:val="left" w:pos="-1800"/>
          <w:tab w:val="left" w:pos="1260"/>
        </w:tabs>
        <w:spacing w:after="0" w:line="276" w:lineRule="auto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Ткаченко Т.А. Развитие фонем</w:t>
      </w:r>
      <w:r w:rsidR="00A837D9">
        <w:rPr>
          <w:sz w:val="28"/>
          <w:szCs w:val="28"/>
        </w:rPr>
        <w:t>атического восприятия и навыков</w:t>
      </w:r>
    </w:p>
    <w:p w:rsidR="009F41DB" w:rsidRPr="006E0B92" w:rsidRDefault="009F41DB" w:rsidP="00614615">
      <w:pPr>
        <w:pStyle w:val="21"/>
        <w:tabs>
          <w:tab w:val="left" w:pos="-1800"/>
          <w:tab w:val="left" w:pos="1260"/>
        </w:tabs>
        <w:spacing w:after="0" w:line="276" w:lineRule="auto"/>
        <w:ind w:left="1069"/>
        <w:jc w:val="both"/>
        <w:rPr>
          <w:sz w:val="28"/>
          <w:szCs w:val="28"/>
        </w:rPr>
      </w:pPr>
      <w:r w:rsidRPr="006E0B92">
        <w:rPr>
          <w:sz w:val="28"/>
          <w:szCs w:val="28"/>
        </w:rPr>
        <w:t>звукового анализ</w:t>
      </w:r>
      <w:r>
        <w:rPr>
          <w:sz w:val="28"/>
          <w:szCs w:val="28"/>
        </w:rPr>
        <w:t>а. – СПб.: «ДЕТСТВО-ПРЕСС», 2017.</w:t>
      </w:r>
      <w:r w:rsidRPr="006E0B92">
        <w:rPr>
          <w:sz w:val="28"/>
          <w:szCs w:val="28"/>
        </w:rPr>
        <w:t xml:space="preserve"> </w:t>
      </w:r>
    </w:p>
    <w:p w:rsidR="009F41DB" w:rsidRDefault="009F41DB" w:rsidP="00614615">
      <w:pPr>
        <w:pStyle w:val="21"/>
        <w:numPr>
          <w:ilvl w:val="0"/>
          <w:numId w:val="36"/>
        </w:numPr>
        <w:tabs>
          <w:tab w:val="left" w:pos="-1800"/>
          <w:tab w:val="left" w:pos="1260"/>
        </w:tabs>
        <w:spacing w:after="0" w:line="276" w:lineRule="auto"/>
        <w:jc w:val="both"/>
        <w:rPr>
          <w:sz w:val="28"/>
          <w:szCs w:val="28"/>
        </w:rPr>
      </w:pPr>
      <w:proofErr w:type="spellStart"/>
      <w:r w:rsidRPr="006E0B92">
        <w:rPr>
          <w:sz w:val="28"/>
          <w:szCs w:val="28"/>
        </w:rPr>
        <w:t>Шумаева</w:t>
      </w:r>
      <w:proofErr w:type="spellEnd"/>
      <w:r w:rsidRPr="006E0B92">
        <w:rPr>
          <w:sz w:val="28"/>
          <w:szCs w:val="28"/>
        </w:rPr>
        <w:t>, Д.Г. Ка</w:t>
      </w:r>
      <w:r>
        <w:rPr>
          <w:sz w:val="28"/>
          <w:szCs w:val="28"/>
        </w:rPr>
        <w:t>к хорошо уметь читать. С.П., 201</w:t>
      </w:r>
      <w:r w:rsidRPr="006E0B92">
        <w:rPr>
          <w:sz w:val="28"/>
          <w:szCs w:val="28"/>
        </w:rPr>
        <w:t>8.</w:t>
      </w:r>
    </w:p>
    <w:p w:rsidR="00A837D9" w:rsidRPr="006E0B92" w:rsidRDefault="00A837D9" w:rsidP="00614615">
      <w:pPr>
        <w:pStyle w:val="21"/>
        <w:tabs>
          <w:tab w:val="left" w:pos="-1800"/>
          <w:tab w:val="left" w:pos="1260"/>
        </w:tabs>
        <w:spacing w:after="0" w:line="276" w:lineRule="auto"/>
        <w:ind w:left="1069"/>
        <w:jc w:val="both"/>
        <w:rPr>
          <w:sz w:val="28"/>
          <w:szCs w:val="28"/>
        </w:rPr>
      </w:pPr>
    </w:p>
    <w:p w:rsidR="0021401B" w:rsidRPr="0021401B" w:rsidRDefault="0021401B" w:rsidP="00557FB9">
      <w:pPr>
        <w:jc w:val="center"/>
        <w:rPr>
          <w:rFonts w:ascii="Times New Roman" w:hAnsi="Times New Roman"/>
          <w:b/>
          <w:sz w:val="28"/>
          <w:szCs w:val="28"/>
        </w:rPr>
      </w:pPr>
      <w:r w:rsidRPr="0021401B">
        <w:rPr>
          <w:rFonts w:ascii="Times New Roman" w:hAnsi="Times New Roman"/>
          <w:b/>
          <w:sz w:val="28"/>
          <w:szCs w:val="28"/>
        </w:rPr>
        <w:t>Список</w:t>
      </w:r>
      <w:r w:rsidRPr="0021401B">
        <w:rPr>
          <w:rFonts w:ascii="Times New Roman" w:eastAsia="Times New Roman" w:hAnsi="Times New Roman"/>
          <w:b/>
          <w:bCs/>
          <w:sz w:val="28"/>
          <w:szCs w:val="28"/>
        </w:rPr>
        <w:t xml:space="preserve"> используемой и рекомендуемой литературы для</w:t>
      </w:r>
      <w:r w:rsidRPr="0021401B">
        <w:rPr>
          <w:rFonts w:ascii="Times New Roman" w:hAnsi="Times New Roman"/>
          <w:b/>
          <w:sz w:val="28"/>
          <w:szCs w:val="28"/>
        </w:rPr>
        <w:t xml:space="preserve"> обучающихся и родителей:</w:t>
      </w:r>
    </w:p>
    <w:p w:rsidR="00E730C7" w:rsidRPr="002F1343" w:rsidRDefault="00E730C7" w:rsidP="00614615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F13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Белоусова Л.Е.</w:t>
      </w:r>
      <w:r w:rsidRPr="002F13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F13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Ура, я научился! СПб.: «ДЕТСТВО-ПРЕСС», 2004</w:t>
      </w:r>
    </w:p>
    <w:p w:rsidR="00E730C7" w:rsidRPr="002F1343" w:rsidRDefault="00E730C7" w:rsidP="00614615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Игнатьева Л.В., Колесникова Е.В. Азбука- мой первый учебник. – М: «БИНОМ. Лаборатория знаний»</w:t>
      </w:r>
      <w:r w:rsidR="00507C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2019.</w:t>
      </w:r>
    </w:p>
    <w:p w:rsidR="00E730C7" w:rsidRDefault="00E730C7" w:rsidP="00614615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1343">
        <w:rPr>
          <w:rFonts w:ascii="Times New Roman" w:hAnsi="Times New Roman"/>
          <w:sz w:val="28"/>
          <w:szCs w:val="28"/>
          <w:lang w:val="ru-RU"/>
        </w:rPr>
        <w:t>Левик</w:t>
      </w:r>
      <w:proofErr w:type="spellEnd"/>
      <w:r w:rsidRPr="002F134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О.Н.  Азбука-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читалочка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.- К., 201</w:t>
      </w:r>
      <w:r w:rsidRPr="002F1343">
        <w:rPr>
          <w:rFonts w:ascii="Times New Roman" w:hAnsi="Times New Roman"/>
          <w:sz w:val="28"/>
          <w:szCs w:val="28"/>
          <w:lang w:val="ru-RU"/>
        </w:rPr>
        <w:t>5.</w:t>
      </w:r>
    </w:p>
    <w:p w:rsidR="00507CF4" w:rsidRPr="00507CF4" w:rsidRDefault="00507CF4" w:rsidP="00614615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07C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Игнатьева Л.В. Читаю и пишу. Рабочая тетрадь №1 к книге «Азбука. Мой первый учебник» – М: «БИНОМ. Лаборатория знаний», 2019.</w:t>
      </w:r>
    </w:p>
    <w:p w:rsidR="00507CF4" w:rsidRPr="00507CF4" w:rsidRDefault="00507CF4" w:rsidP="00614615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Игнатьева Л.В. Читаю и пишу. Рабочая тетрадь №2 к книге «Азбука. Мой первый учебник»</w:t>
      </w:r>
      <w:r w:rsidRPr="00507C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– М: «БИНОМ. Лаборатория знаний», 2019.</w:t>
      </w:r>
    </w:p>
    <w:p w:rsidR="00507CF4" w:rsidRPr="00507CF4" w:rsidRDefault="00507CF4" w:rsidP="0061461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201" w:rsidRPr="00610C61" w:rsidRDefault="00EB1201" w:rsidP="00614615">
      <w:pPr>
        <w:spacing w:line="360" w:lineRule="auto"/>
        <w:jc w:val="both"/>
        <w:rPr>
          <w:rFonts w:ascii="Times New Roman" w:hAnsi="Times New Roman"/>
          <w:b/>
        </w:rPr>
      </w:pPr>
    </w:p>
    <w:sectPr w:rsidR="00EB1201" w:rsidRPr="00610C61" w:rsidSect="004B0D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0826EB"/>
    <w:multiLevelType w:val="hybridMultilevel"/>
    <w:tmpl w:val="5B982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EF065C"/>
    <w:multiLevelType w:val="multilevel"/>
    <w:tmpl w:val="4D9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A077A"/>
    <w:multiLevelType w:val="hybridMultilevel"/>
    <w:tmpl w:val="8D6002C6"/>
    <w:lvl w:ilvl="0" w:tplc="D4E25C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85FF0"/>
    <w:multiLevelType w:val="hybridMultilevel"/>
    <w:tmpl w:val="89761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B574A"/>
    <w:multiLevelType w:val="hybridMultilevel"/>
    <w:tmpl w:val="8990CE98"/>
    <w:lvl w:ilvl="0" w:tplc="BC5A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3626D"/>
    <w:multiLevelType w:val="hybridMultilevel"/>
    <w:tmpl w:val="5F34B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24BE8"/>
    <w:multiLevelType w:val="hybridMultilevel"/>
    <w:tmpl w:val="84AA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7671E"/>
    <w:multiLevelType w:val="hybridMultilevel"/>
    <w:tmpl w:val="580C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86F5F"/>
    <w:multiLevelType w:val="hybridMultilevel"/>
    <w:tmpl w:val="BA50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F50F6"/>
    <w:multiLevelType w:val="hybridMultilevel"/>
    <w:tmpl w:val="D44E5E48"/>
    <w:lvl w:ilvl="0" w:tplc="A23ED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C75ABD"/>
    <w:multiLevelType w:val="multilevel"/>
    <w:tmpl w:val="A00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64070"/>
    <w:multiLevelType w:val="multilevel"/>
    <w:tmpl w:val="AE3C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50402"/>
    <w:multiLevelType w:val="hybridMultilevel"/>
    <w:tmpl w:val="D78A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B47BA"/>
    <w:multiLevelType w:val="hybridMultilevel"/>
    <w:tmpl w:val="EA543E76"/>
    <w:lvl w:ilvl="0" w:tplc="AAD08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0513E"/>
    <w:multiLevelType w:val="hybridMultilevel"/>
    <w:tmpl w:val="E1CA9862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2B1C7A08"/>
    <w:multiLevelType w:val="hybridMultilevel"/>
    <w:tmpl w:val="C9821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B0CB8"/>
    <w:multiLevelType w:val="multilevel"/>
    <w:tmpl w:val="34F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D7E84"/>
    <w:multiLevelType w:val="hybridMultilevel"/>
    <w:tmpl w:val="B1965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A7C14"/>
    <w:multiLevelType w:val="hybridMultilevel"/>
    <w:tmpl w:val="760A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277C8"/>
    <w:multiLevelType w:val="hybridMultilevel"/>
    <w:tmpl w:val="FE4A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11E76"/>
    <w:multiLevelType w:val="hybridMultilevel"/>
    <w:tmpl w:val="A822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0C89"/>
    <w:multiLevelType w:val="hybridMultilevel"/>
    <w:tmpl w:val="2E84C88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F94021E"/>
    <w:multiLevelType w:val="multilevel"/>
    <w:tmpl w:val="F4A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92379"/>
    <w:multiLevelType w:val="hybridMultilevel"/>
    <w:tmpl w:val="5C98BAE8"/>
    <w:lvl w:ilvl="0" w:tplc="6A687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2D3B6D"/>
    <w:multiLevelType w:val="hybridMultilevel"/>
    <w:tmpl w:val="ECB0BB7A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F57BB"/>
    <w:multiLevelType w:val="hybridMultilevel"/>
    <w:tmpl w:val="D352A7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9D7327D"/>
    <w:multiLevelType w:val="multilevel"/>
    <w:tmpl w:val="216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855FF"/>
    <w:multiLevelType w:val="hybridMultilevel"/>
    <w:tmpl w:val="C8307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D2B01"/>
    <w:multiLevelType w:val="hybridMultilevel"/>
    <w:tmpl w:val="FB00D34E"/>
    <w:lvl w:ilvl="0" w:tplc="D494B36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C77994"/>
    <w:multiLevelType w:val="hybridMultilevel"/>
    <w:tmpl w:val="D500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63E46"/>
    <w:multiLevelType w:val="hybridMultilevel"/>
    <w:tmpl w:val="F738A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34712"/>
    <w:multiLevelType w:val="hybridMultilevel"/>
    <w:tmpl w:val="8D6002C6"/>
    <w:lvl w:ilvl="0" w:tplc="D4E25C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34"/>
  </w:num>
  <w:num w:numId="4">
    <w:abstractNumId w:val="1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3"/>
  </w:num>
  <w:num w:numId="10">
    <w:abstractNumId w:val="10"/>
  </w:num>
  <w:num w:numId="11">
    <w:abstractNumId w:val="13"/>
  </w:num>
  <w:num w:numId="12">
    <w:abstractNumId w:val="24"/>
  </w:num>
  <w:num w:numId="13">
    <w:abstractNumId w:val="28"/>
  </w:num>
  <w:num w:numId="14">
    <w:abstractNumId w:val="12"/>
  </w:num>
  <w:num w:numId="15">
    <w:abstractNumId w:val="18"/>
  </w:num>
  <w:num w:numId="16">
    <w:abstractNumId w:val="27"/>
  </w:num>
  <w:num w:numId="17">
    <w:abstractNumId w:val="26"/>
  </w:num>
  <w:num w:numId="18">
    <w:abstractNumId w:val="9"/>
  </w:num>
  <w:num w:numId="19">
    <w:abstractNumId w:val="22"/>
  </w:num>
  <w:num w:numId="20">
    <w:abstractNumId w:val="14"/>
  </w:num>
  <w:num w:numId="21">
    <w:abstractNumId w:val="2"/>
  </w:num>
  <w:num w:numId="22">
    <w:abstractNumId w:val="7"/>
  </w:num>
  <w:num w:numId="23">
    <w:abstractNumId w:val="32"/>
  </w:num>
  <w:num w:numId="24">
    <w:abstractNumId w:val="29"/>
  </w:num>
  <w:num w:numId="25">
    <w:abstractNumId w:val="16"/>
  </w:num>
  <w:num w:numId="26">
    <w:abstractNumId w:val="5"/>
  </w:num>
  <w:num w:numId="27">
    <w:abstractNumId w:val="19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1"/>
  </w:num>
  <w:num w:numId="31">
    <w:abstractNumId w:val="20"/>
  </w:num>
  <w:num w:numId="32">
    <w:abstractNumId w:val="4"/>
  </w:num>
  <w:num w:numId="33">
    <w:abstractNumId w:val="15"/>
  </w:num>
  <w:num w:numId="34">
    <w:abstractNumId w:val="30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5575"/>
    <w:rsid w:val="000076B5"/>
    <w:rsid w:val="00014908"/>
    <w:rsid w:val="000642DA"/>
    <w:rsid w:val="00087971"/>
    <w:rsid w:val="000942EC"/>
    <w:rsid w:val="000A3591"/>
    <w:rsid w:val="000B7DC1"/>
    <w:rsid w:val="000C5079"/>
    <w:rsid w:val="000C5684"/>
    <w:rsid w:val="000D39B1"/>
    <w:rsid w:val="000D5575"/>
    <w:rsid w:val="00102122"/>
    <w:rsid w:val="00104A49"/>
    <w:rsid w:val="00121536"/>
    <w:rsid w:val="00131432"/>
    <w:rsid w:val="00132879"/>
    <w:rsid w:val="001552CD"/>
    <w:rsid w:val="00155EB9"/>
    <w:rsid w:val="00157339"/>
    <w:rsid w:val="00180470"/>
    <w:rsid w:val="001842D4"/>
    <w:rsid w:val="001B196F"/>
    <w:rsid w:val="001C53D6"/>
    <w:rsid w:val="001D5E9F"/>
    <w:rsid w:val="0021401B"/>
    <w:rsid w:val="00220B66"/>
    <w:rsid w:val="00233E91"/>
    <w:rsid w:val="00244DFD"/>
    <w:rsid w:val="00250D8F"/>
    <w:rsid w:val="002534BE"/>
    <w:rsid w:val="00277020"/>
    <w:rsid w:val="00282053"/>
    <w:rsid w:val="00292E67"/>
    <w:rsid w:val="002B30B0"/>
    <w:rsid w:val="002D47D0"/>
    <w:rsid w:val="002F1343"/>
    <w:rsid w:val="002F1D96"/>
    <w:rsid w:val="00312152"/>
    <w:rsid w:val="0032491A"/>
    <w:rsid w:val="00353681"/>
    <w:rsid w:val="003856C2"/>
    <w:rsid w:val="0038715E"/>
    <w:rsid w:val="003949CD"/>
    <w:rsid w:val="003C2835"/>
    <w:rsid w:val="003D4871"/>
    <w:rsid w:val="003F5CC8"/>
    <w:rsid w:val="00445FE2"/>
    <w:rsid w:val="00446E33"/>
    <w:rsid w:val="004504FB"/>
    <w:rsid w:val="004663A5"/>
    <w:rsid w:val="004A5098"/>
    <w:rsid w:val="004B0D24"/>
    <w:rsid w:val="004C5287"/>
    <w:rsid w:val="004D31E6"/>
    <w:rsid w:val="004D61D6"/>
    <w:rsid w:val="005044C8"/>
    <w:rsid w:val="005054F5"/>
    <w:rsid w:val="00507938"/>
    <w:rsid w:val="00507CF4"/>
    <w:rsid w:val="00517BFD"/>
    <w:rsid w:val="00530297"/>
    <w:rsid w:val="0053781F"/>
    <w:rsid w:val="00554F3B"/>
    <w:rsid w:val="00557FB9"/>
    <w:rsid w:val="00563FF0"/>
    <w:rsid w:val="00567D03"/>
    <w:rsid w:val="00570B22"/>
    <w:rsid w:val="0057243B"/>
    <w:rsid w:val="005845A9"/>
    <w:rsid w:val="00590707"/>
    <w:rsid w:val="00594B8E"/>
    <w:rsid w:val="005A070E"/>
    <w:rsid w:val="005A4BC9"/>
    <w:rsid w:val="005B406B"/>
    <w:rsid w:val="005D4123"/>
    <w:rsid w:val="005D6625"/>
    <w:rsid w:val="00605D00"/>
    <w:rsid w:val="00610C61"/>
    <w:rsid w:val="00614615"/>
    <w:rsid w:val="006322CF"/>
    <w:rsid w:val="00635883"/>
    <w:rsid w:val="00636418"/>
    <w:rsid w:val="00646FDB"/>
    <w:rsid w:val="00681F26"/>
    <w:rsid w:val="00682AE9"/>
    <w:rsid w:val="006A60B7"/>
    <w:rsid w:val="006D0288"/>
    <w:rsid w:val="006D3298"/>
    <w:rsid w:val="006E0B92"/>
    <w:rsid w:val="006E4BC2"/>
    <w:rsid w:val="006E6D72"/>
    <w:rsid w:val="00727C5D"/>
    <w:rsid w:val="00734512"/>
    <w:rsid w:val="007851E4"/>
    <w:rsid w:val="007939F5"/>
    <w:rsid w:val="007C34CE"/>
    <w:rsid w:val="00803378"/>
    <w:rsid w:val="0081307D"/>
    <w:rsid w:val="00827C06"/>
    <w:rsid w:val="00845597"/>
    <w:rsid w:val="00855843"/>
    <w:rsid w:val="00861634"/>
    <w:rsid w:val="0088050B"/>
    <w:rsid w:val="00881D41"/>
    <w:rsid w:val="00900F41"/>
    <w:rsid w:val="0091341D"/>
    <w:rsid w:val="009238E0"/>
    <w:rsid w:val="00942FDA"/>
    <w:rsid w:val="0095571E"/>
    <w:rsid w:val="009E25A5"/>
    <w:rsid w:val="009E5EB7"/>
    <w:rsid w:val="009F41DB"/>
    <w:rsid w:val="00A00F58"/>
    <w:rsid w:val="00A3097E"/>
    <w:rsid w:val="00A461E3"/>
    <w:rsid w:val="00A73AE2"/>
    <w:rsid w:val="00A837D9"/>
    <w:rsid w:val="00AA0A01"/>
    <w:rsid w:val="00AA35A1"/>
    <w:rsid w:val="00AB5D8C"/>
    <w:rsid w:val="00AD5A9D"/>
    <w:rsid w:val="00AF5750"/>
    <w:rsid w:val="00B10E1F"/>
    <w:rsid w:val="00B24FE4"/>
    <w:rsid w:val="00B61D29"/>
    <w:rsid w:val="00B6227A"/>
    <w:rsid w:val="00B9782E"/>
    <w:rsid w:val="00BA38BF"/>
    <w:rsid w:val="00BB3792"/>
    <w:rsid w:val="00BC5523"/>
    <w:rsid w:val="00BD46BF"/>
    <w:rsid w:val="00BF6EAB"/>
    <w:rsid w:val="00C020C3"/>
    <w:rsid w:val="00C023FF"/>
    <w:rsid w:val="00C0334F"/>
    <w:rsid w:val="00C13C6E"/>
    <w:rsid w:val="00C576E1"/>
    <w:rsid w:val="00C80238"/>
    <w:rsid w:val="00C831B9"/>
    <w:rsid w:val="00C94F2A"/>
    <w:rsid w:val="00CB1A24"/>
    <w:rsid w:val="00CC2CE1"/>
    <w:rsid w:val="00CC2D53"/>
    <w:rsid w:val="00CE6AA6"/>
    <w:rsid w:val="00CF73CF"/>
    <w:rsid w:val="00D14D61"/>
    <w:rsid w:val="00D324EA"/>
    <w:rsid w:val="00D3646F"/>
    <w:rsid w:val="00D4715D"/>
    <w:rsid w:val="00D509F7"/>
    <w:rsid w:val="00D76B68"/>
    <w:rsid w:val="00D91860"/>
    <w:rsid w:val="00D92B63"/>
    <w:rsid w:val="00DC075F"/>
    <w:rsid w:val="00DC2D95"/>
    <w:rsid w:val="00DE70BC"/>
    <w:rsid w:val="00E06630"/>
    <w:rsid w:val="00E13BD2"/>
    <w:rsid w:val="00E17C85"/>
    <w:rsid w:val="00E24A79"/>
    <w:rsid w:val="00E33D51"/>
    <w:rsid w:val="00E5135E"/>
    <w:rsid w:val="00E530F2"/>
    <w:rsid w:val="00E71FBE"/>
    <w:rsid w:val="00E730C7"/>
    <w:rsid w:val="00E8440D"/>
    <w:rsid w:val="00E93274"/>
    <w:rsid w:val="00EA65FA"/>
    <w:rsid w:val="00EB1201"/>
    <w:rsid w:val="00EC723E"/>
    <w:rsid w:val="00ED493C"/>
    <w:rsid w:val="00EE4965"/>
    <w:rsid w:val="00EF7669"/>
    <w:rsid w:val="00F01BF6"/>
    <w:rsid w:val="00F15F2A"/>
    <w:rsid w:val="00F35DEE"/>
    <w:rsid w:val="00F44856"/>
    <w:rsid w:val="00F67446"/>
    <w:rsid w:val="00F8165D"/>
    <w:rsid w:val="00F902A8"/>
    <w:rsid w:val="00F90A10"/>
    <w:rsid w:val="00FC6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9A9B5-6A02-43F3-84C7-796FE9E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E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5571E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571E"/>
    <w:rPr>
      <w:rFonts w:cs="Times New Roman"/>
      <w:b/>
      <w:bCs/>
      <w:sz w:val="28"/>
      <w:szCs w:val="28"/>
      <w:lang w:val="en-US" w:eastAsia="en-US" w:bidi="en-US"/>
    </w:rPr>
  </w:style>
  <w:style w:type="paragraph" w:styleId="a3">
    <w:name w:val="Normal (Web)"/>
    <w:basedOn w:val="a"/>
    <w:uiPriority w:val="99"/>
    <w:unhideWhenUsed/>
    <w:rsid w:val="0095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5571E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5">
    <w:name w:val="No Spacing"/>
    <w:basedOn w:val="a"/>
    <w:link w:val="a6"/>
    <w:uiPriority w:val="1"/>
    <w:qFormat/>
    <w:rsid w:val="004D61D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4D61D6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871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Основной текст с отступом 21"/>
    <w:basedOn w:val="a"/>
    <w:rsid w:val="0038715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F448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E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1201"/>
  </w:style>
  <w:style w:type="character" w:customStyle="1" w:styleId="c10">
    <w:name w:val="c10"/>
    <w:basedOn w:val="a0"/>
    <w:rsid w:val="00CB1A24"/>
  </w:style>
  <w:style w:type="paragraph" w:customStyle="1" w:styleId="c2">
    <w:name w:val="c2"/>
    <w:basedOn w:val="a"/>
    <w:rsid w:val="00CB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B1A24"/>
  </w:style>
  <w:style w:type="character" w:customStyle="1" w:styleId="c7">
    <w:name w:val="c7"/>
    <w:basedOn w:val="a0"/>
    <w:rsid w:val="00CB1A24"/>
  </w:style>
  <w:style w:type="paragraph" w:customStyle="1" w:styleId="c29">
    <w:name w:val="c29"/>
    <w:basedOn w:val="a"/>
    <w:rsid w:val="00CB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B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CB1A24"/>
  </w:style>
  <w:style w:type="paragraph" w:customStyle="1" w:styleId="c20">
    <w:name w:val="c20"/>
    <w:basedOn w:val="a"/>
    <w:rsid w:val="00CB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46FDB"/>
    <w:rPr>
      <w:b/>
      <w:bCs/>
    </w:rPr>
  </w:style>
  <w:style w:type="character" w:styleId="a9">
    <w:name w:val="Emphasis"/>
    <w:basedOn w:val="a0"/>
    <w:uiPriority w:val="20"/>
    <w:qFormat/>
    <w:rsid w:val="00646FDB"/>
    <w:rPr>
      <w:i/>
      <w:iCs/>
    </w:rPr>
  </w:style>
  <w:style w:type="character" w:customStyle="1" w:styleId="FontStyle80">
    <w:name w:val="Font Style80"/>
    <w:uiPriority w:val="99"/>
    <w:qFormat/>
    <w:rsid w:val="001D5E9F"/>
    <w:rPr>
      <w:rFonts w:ascii="Times New Roman" w:hAnsi="Times New Roman" w:cs="Times New Roman" w:hint="default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642DA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104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7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661B-789E-4AD1-86F6-2AB668E3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Pages>1</Pages>
  <Words>4943</Words>
  <Characters>28179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xxXxx</cp:lastModifiedBy>
  <cp:revision>88</cp:revision>
  <cp:lastPrinted>2025-04-21T13:20:00Z</cp:lastPrinted>
  <dcterms:created xsi:type="dcterms:W3CDTF">2019-04-03T19:23:00Z</dcterms:created>
  <dcterms:modified xsi:type="dcterms:W3CDTF">2025-04-24T08:49:00Z</dcterms:modified>
</cp:coreProperties>
</file>